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D7DB5" w14:textId="12A1DBA9" w:rsidR="006B6F89" w:rsidRPr="000E6E51" w:rsidRDefault="00000000" w:rsidP="006B6F89">
      <w:pPr>
        <w:tabs>
          <w:tab w:val="left" w:pos="357"/>
        </w:tabs>
        <w:spacing w:after="240"/>
        <w:rPr>
          <w:rFonts w:cs="Arial"/>
          <w:b/>
          <w:bCs/>
          <w:noProof/>
          <w:szCs w:val="20"/>
          <w:lang w:val="es-ES_tradnl" w:eastAsia="es-ES_tradnl"/>
        </w:rPr>
      </w:pPr>
      <w:r>
        <w:rPr>
          <w:noProof/>
        </w:rPr>
        <w:pict w14:anchorId="622621C9">
          <v:rect id="Rectángulo 10" o:spid="_x0000_s2392" style="position:absolute;margin-left:107.5pt;margin-top:.95pt;width:351.3pt;height:16.35pt;z-index:1;visibility:visible;mso-wrap-style:square;mso-height-percent:0;mso-wrap-distance-left:9pt;mso-wrap-distance-top:0;mso-wrap-distance-right:9pt;mso-wrap-distance-bottom:0;mso-position-horizontal-relative:margin;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" filled="f" strokecolor="#0055a0">
            <w10:wrap anchorx="margin"/>
          </v:rect>
        </w:pict>
      </w:r>
      <w:r w:rsidR="00EC57AF">
        <w:rPr>
          <w:rFonts w:ascii="Lato" w:hAnsi="Lato" w:cs="Arial"/>
          <w:sz w:val="20"/>
          <w:szCs w:val="20"/>
        </w:rPr>
        <w:t>La e</w:t>
      </w:r>
      <w:r w:rsidR="006B6F89" w:rsidRPr="000E6E51">
        <w:rPr>
          <w:rFonts w:ascii="Lato" w:hAnsi="Lato" w:cs="Arial"/>
          <w:sz w:val="20"/>
          <w:szCs w:val="20"/>
        </w:rPr>
        <w:t xml:space="preserve">ntidad solicitante: </w:t>
      </w:r>
    </w:p>
    <w:p w14:paraId="44EC6A9C" w14:textId="61FC0AAE" w:rsidR="006B6F89" w:rsidRPr="000E6E51" w:rsidRDefault="00000000" w:rsidP="006B6F89">
      <w:pPr>
        <w:spacing w:after="240"/>
        <w:jc w:val="both"/>
        <w:rPr>
          <w:rFonts w:ascii="Lato" w:hAnsi="Lato" w:cs="Arial"/>
          <w:sz w:val="20"/>
          <w:szCs w:val="20"/>
        </w:rPr>
      </w:pPr>
      <w:r>
        <w:rPr>
          <w:noProof/>
        </w:rPr>
        <w:pict w14:anchorId="30F754EA">
          <v:rect id="_x0000_s2391" style="position:absolute;left:0;text-align:left;margin-left:107.5pt;margin-top:.25pt;width:350.8pt;height:16.45pt;z-index: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" filled="f" strokecolor="#0055a0">
            <w10:wrap anchorx="margin"/>
          </v:rect>
        </w:pict>
      </w:r>
      <w:r w:rsidR="006B6F89" w:rsidRPr="000E6E51">
        <w:rPr>
          <w:rFonts w:ascii="Lato" w:hAnsi="Lato" w:cs="Arial"/>
          <w:sz w:val="20"/>
          <w:szCs w:val="20"/>
        </w:rPr>
        <w:t>Con NIF</w:t>
      </w:r>
      <w:r w:rsidR="00EC57AF">
        <w:rPr>
          <w:rFonts w:ascii="Lato" w:hAnsi="Lato" w:cs="Arial"/>
          <w:sz w:val="20"/>
          <w:szCs w:val="20"/>
        </w:rPr>
        <w:t xml:space="preserve"> de la entidad</w:t>
      </w:r>
      <w:r w:rsidR="000D2EE0">
        <w:rPr>
          <w:rFonts w:ascii="Lato" w:hAnsi="Lato" w:cs="Arial"/>
          <w:sz w:val="20"/>
          <w:szCs w:val="20"/>
        </w:rPr>
        <w:t>:</w:t>
      </w:r>
      <w:r w:rsidR="006B6F89" w:rsidRPr="000E6E51">
        <w:rPr>
          <w:rFonts w:ascii="Lato" w:hAnsi="Lato" w:cs="Arial"/>
          <w:sz w:val="20"/>
          <w:szCs w:val="20"/>
        </w:rPr>
        <w:t xml:space="preserve"> </w:t>
      </w:r>
    </w:p>
    <w:p w14:paraId="265BB10A" w14:textId="77777777" w:rsidR="006B6F89" w:rsidRDefault="006B6F89" w:rsidP="00A132F9">
      <w:pPr>
        <w:tabs>
          <w:tab w:val="left" w:pos="357"/>
        </w:tabs>
        <w:spacing w:line="276" w:lineRule="auto"/>
      </w:pPr>
    </w:p>
    <w:p w14:paraId="3849146C" w14:textId="5B42A25D" w:rsidR="00805267" w:rsidRDefault="00000000" w:rsidP="00A132F9">
      <w:pPr>
        <w:tabs>
          <w:tab w:val="left" w:pos="357"/>
        </w:tabs>
        <w:spacing w:line="276" w:lineRule="auto"/>
      </w:pPr>
      <w:r>
        <w:rPr>
          <w:noProof/>
        </w:rPr>
        <w:pict w14:anchorId="2B1D41C4">
          <v:roundrect id="_x0000_s2387" style="position:absolute;margin-left:-.5pt;margin-top:-1.5pt;width:481.9pt;height:22.7pt;z-index:-2;visibility:visible" arcsize="14821f" fillcolor="#0055a0" stroked="f">
            <v:textbox style="mso-next-textbox:#_x0000_s2387">
              <w:txbxContent>
                <w:p w14:paraId="1C70CF14" w14:textId="44EA776C" w:rsidR="00A132F9" w:rsidRDefault="00F954A5" w:rsidP="00A132F9">
                  <w:r>
                    <w:rPr>
                      <w:rStyle w:val="Textocajabloques"/>
                    </w:rPr>
                    <w:t>INDICACIONES PARA CU</w:t>
                  </w:r>
                  <w:r w:rsidR="00BB4575">
                    <w:rPr>
                      <w:rStyle w:val="Textocajabloques"/>
                    </w:rPr>
                    <w:t>PLIMENTAR</w:t>
                  </w:r>
                </w:p>
              </w:txbxContent>
            </v:textbox>
          </v:roundrect>
        </w:pict>
      </w:r>
    </w:p>
    <w:p w14:paraId="1F12F0E2" w14:textId="77777777" w:rsidR="00DE64F4" w:rsidRDefault="00DE64F4" w:rsidP="00DE64F4">
      <w:pPr>
        <w:widowControl w:val="0"/>
        <w:ind w:right="140"/>
        <w:jc w:val="both"/>
        <w:rPr>
          <w:rFonts w:ascii="Lato" w:hAnsi="Lato" w:cs="Verdana"/>
          <w:sz w:val="18"/>
          <w:szCs w:val="18"/>
        </w:rPr>
      </w:pPr>
    </w:p>
    <w:p w14:paraId="1878B3D7" w14:textId="381138C6" w:rsidR="005F4960" w:rsidRDefault="00F152F7" w:rsidP="006B6F89">
      <w:pPr>
        <w:widowControl w:val="0"/>
        <w:numPr>
          <w:ilvl w:val="0"/>
          <w:numId w:val="15"/>
        </w:numPr>
        <w:spacing w:after="120"/>
        <w:ind w:left="0" w:right="142" w:firstLine="0"/>
        <w:jc w:val="both"/>
        <w:rPr>
          <w:rFonts w:ascii="Lato" w:hAnsi="Lato" w:cs="Verdana"/>
          <w:sz w:val="18"/>
          <w:szCs w:val="18"/>
        </w:rPr>
      </w:pPr>
      <w:r w:rsidRPr="00F152F7">
        <w:rPr>
          <w:rFonts w:ascii="Lato" w:hAnsi="Lato" w:cs="Verdana"/>
          <w:sz w:val="18"/>
          <w:szCs w:val="18"/>
        </w:rPr>
        <w:t>C</w:t>
      </w:r>
      <w:r w:rsidR="0099620F" w:rsidRPr="00F152F7">
        <w:rPr>
          <w:rFonts w:ascii="Lato" w:hAnsi="Lato" w:cs="Verdana"/>
          <w:sz w:val="18"/>
          <w:szCs w:val="18"/>
        </w:rPr>
        <w:t xml:space="preserve">onsignar, exclusivamente, los gastos que estén dentro del periodo subvencionable, es decir, entre el 1 de enero y el 31 de diciembre de </w:t>
      </w:r>
      <w:r w:rsidR="0099620F" w:rsidRPr="004A57F8">
        <w:rPr>
          <w:rFonts w:ascii="Lato" w:hAnsi="Lato" w:cs="Verdana"/>
          <w:sz w:val="18"/>
          <w:szCs w:val="18"/>
        </w:rPr>
        <w:t>202</w:t>
      </w:r>
      <w:r w:rsidR="00137A78" w:rsidRPr="004A57F8">
        <w:rPr>
          <w:rFonts w:ascii="Lato" w:hAnsi="Lato" w:cs="Verdana"/>
          <w:sz w:val="18"/>
          <w:szCs w:val="18"/>
        </w:rPr>
        <w:t>6</w:t>
      </w:r>
      <w:r w:rsidR="0099620F" w:rsidRPr="004A57F8">
        <w:rPr>
          <w:rFonts w:ascii="Lato" w:hAnsi="Lato" w:cs="Verdana"/>
          <w:sz w:val="18"/>
          <w:szCs w:val="18"/>
        </w:rPr>
        <w:t xml:space="preserve"> (</w:t>
      </w:r>
      <w:r w:rsidR="000353E8" w:rsidRPr="00F152F7">
        <w:rPr>
          <w:rFonts w:ascii="Lato" w:hAnsi="Lato" w:cs="Verdana"/>
          <w:sz w:val="18"/>
          <w:szCs w:val="18"/>
        </w:rPr>
        <w:t>Ar</w:t>
      </w:r>
      <w:r w:rsidR="0099620F" w:rsidRPr="00F152F7">
        <w:rPr>
          <w:rFonts w:ascii="Lato" w:hAnsi="Lato" w:cs="Verdana"/>
          <w:sz w:val="18"/>
          <w:szCs w:val="18"/>
        </w:rPr>
        <w:t xml:space="preserve">tículo 2 de las </w:t>
      </w:r>
      <w:r w:rsidR="000353E8" w:rsidRPr="00F152F7">
        <w:rPr>
          <w:rFonts w:ascii="Lato" w:hAnsi="Lato" w:cs="Verdana"/>
          <w:sz w:val="18"/>
          <w:szCs w:val="18"/>
        </w:rPr>
        <w:t>B</w:t>
      </w:r>
      <w:r w:rsidR="0099620F" w:rsidRPr="00F152F7">
        <w:rPr>
          <w:rFonts w:ascii="Lato" w:hAnsi="Lato" w:cs="Verdana"/>
          <w:sz w:val="18"/>
          <w:szCs w:val="18"/>
        </w:rPr>
        <w:t>ases</w:t>
      </w:r>
      <w:r w:rsidR="000353E8" w:rsidRPr="00F152F7">
        <w:rPr>
          <w:rFonts w:ascii="Lato" w:hAnsi="Lato" w:cs="Verdana"/>
          <w:sz w:val="18"/>
          <w:szCs w:val="18"/>
        </w:rPr>
        <w:t xml:space="preserve"> de la Convocatoria</w:t>
      </w:r>
      <w:r w:rsidR="0099620F" w:rsidRPr="00F152F7">
        <w:rPr>
          <w:rFonts w:ascii="Lato" w:hAnsi="Lato" w:cs="Verdana"/>
          <w:sz w:val="18"/>
          <w:szCs w:val="18"/>
        </w:rPr>
        <w:t>)</w:t>
      </w:r>
      <w:r>
        <w:rPr>
          <w:rFonts w:ascii="Lato" w:hAnsi="Lato" w:cs="Verdana"/>
          <w:sz w:val="18"/>
          <w:szCs w:val="18"/>
        </w:rPr>
        <w:t>.</w:t>
      </w:r>
    </w:p>
    <w:p w14:paraId="2F2F7C46" w14:textId="4350A2DF" w:rsidR="00790EF6" w:rsidRDefault="00790EF6" w:rsidP="005847DA">
      <w:pPr>
        <w:widowControl w:val="0"/>
        <w:numPr>
          <w:ilvl w:val="0"/>
          <w:numId w:val="15"/>
        </w:numPr>
        <w:ind w:left="0" w:right="140" w:firstLine="0"/>
        <w:jc w:val="both"/>
        <w:rPr>
          <w:rFonts w:ascii="Lato" w:hAnsi="Lato" w:cs="Verdana"/>
          <w:sz w:val="18"/>
          <w:szCs w:val="18"/>
        </w:rPr>
      </w:pPr>
      <w:r w:rsidRPr="005847DA">
        <w:rPr>
          <w:rFonts w:ascii="Lato" w:hAnsi="Lato" w:cs="Verdana"/>
          <w:sz w:val="18"/>
          <w:szCs w:val="18"/>
        </w:rPr>
        <w:t>El total del presupuesto deberá corresponder con el importe solicitado</w:t>
      </w:r>
      <w:r w:rsidR="00DE64F4">
        <w:rPr>
          <w:rFonts w:ascii="Lato" w:hAnsi="Lato" w:cs="Verdana"/>
          <w:sz w:val="18"/>
          <w:szCs w:val="18"/>
        </w:rPr>
        <w:t>.</w:t>
      </w:r>
      <w:r w:rsidR="00970058">
        <w:rPr>
          <w:rFonts w:ascii="Lato" w:hAnsi="Lato" w:cs="Verdana"/>
          <w:sz w:val="18"/>
          <w:szCs w:val="18"/>
        </w:rPr>
        <w:t xml:space="preserve"> En caso de gastos tipo I y IV se deberá aplicar</w:t>
      </w:r>
      <w:r w:rsidR="00311906">
        <w:rPr>
          <w:rFonts w:ascii="Lato" w:hAnsi="Lato" w:cs="Verdana"/>
          <w:sz w:val="18"/>
          <w:szCs w:val="18"/>
        </w:rPr>
        <w:t xml:space="preserve"> </w:t>
      </w:r>
      <w:r w:rsidRPr="005847DA">
        <w:rPr>
          <w:rFonts w:ascii="Lato" w:hAnsi="Lato" w:cs="Verdana"/>
          <w:sz w:val="18"/>
          <w:szCs w:val="18"/>
        </w:rPr>
        <w:t xml:space="preserve">los límites definidos en el </w:t>
      </w:r>
      <w:r w:rsidR="002E3ED9" w:rsidRPr="005847DA">
        <w:rPr>
          <w:rFonts w:ascii="Lato" w:hAnsi="Lato" w:cs="Verdana"/>
          <w:sz w:val="18"/>
          <w:szCs w:val="18"/>
        </w:rPr>
        <w:t>A</w:t>
      </w:r>
      <w:r w:rsidRPr="005847DA">
        <w:rPr>
          <w:rFonts w:ascii="Lato" w:hAnsi="Lato" w:cs="Verdana"/>
          <w:sz w:val="18"/>
          <w:szCs w:val="18"/>
        </w:rPr>
        <w:t xml:space="preserve">rtículo 6 de </w:t>
      </w:r>
      <w:r w:rsidR="002E3ED9" w:rsidRPr="005847DA">
        <w:rPr>
          <w:rFonts w:ascii="Lato" w:hAnsi="Lato" w:cs="Verdana"/>
          <w:sz w:val="18"/>
          <w:szCs w:val="18"/>
        </w:rPr>
        <w:t>las bases de la convocatoria</w:t>
      </w:r>
      <w:r w:rsidRPr="005847DA">
        <w:rPr>
          <w:rFonts w:ascii="Lato" w:hAnsi="Lato" w:cs="Verdana"/>
          <w:sz w:val="18"/>
          <w:szCs w:val="18"/>
        </w:rPr>
        <w:t xml:space="preserve">. </w:t>
      </w:r>
      <w:r w:rsidR="00C06128">
        <w:rPr>
          <w:rFonts w:ascii="Lato" w:hAnsi="Lato" w:cs="Verdana"/>
          <w:sz w:val="18"/>
          <w:szCs w:val="18"/>
        </w:rPr>
        <w:t>De</w:t>
      </w:r>
      <w:r w:rsidR="00E47CD2" w:rsidRPr="005847DA">
        <w:rPr>
          <w:rFonts w:ascii="Lato" w:hAnsi="Lato" w:cs="Verdana"/>
          <w:sz w:val="18"/>
          <w:szCs w:val="18"/>
        </w:rPr>
        <w:t xml:space="preserve"> </w:t>
      </w:r>
      <w:r w:rsidR="00510427" w:rsidRPr="005847DA">
        <w:rPr>
          <w:rFonts w:ascii="Lato" w:hAnsi="Lato" w:cs="Verdana"/>
          <w:sz w:val="18"/>
          <w:szCs w:val="18"/>
        </w:rPr>
        <w:t>no cumplir</w:t>
      </w:r>
      <w:r w:rsidR="00DB7694" w:rsidRPr="005847DA">
        <w:rPr>
          <w:rFonts w:ascii="Lato" w:hAnsi="Lato" w:cs="Verdana"/>
          <w:sz w:val="18"/>
          <w:szCs w:val="18"/>
        </w:rPr>
        <w:t xml:space="preserve"> </w:t>
      </w:r>
      <w:r w:rsidR="00510427" w:rsidRPr="005847DA">
        <w:rPr>
          <w:rFonts w:ascii="Lato" w:hAnsi="Lato" w:cs="Verdana"/>
          <w:sz w:val="18"/>
          <w:szCs w:val="18"/>
        </w:rPr>
        <w:t>dichos lí</w:t>
      </w:r>
      <w:r w:rsidR="00DB7694" w:rsidRPr="005847DA">
        <w:rPr>
          <w:rFonts w:ascii="Lato" w:hAnsi="Lato" w:cs="Verdana"/>
          <w:sz w:val="18"/>
          <w:szCs w:val="18"/>
        </w:rPr>
        <w:t>mites</w:t>
      </w:r>
      <w:r w:rsidR="00510427" w:rsidRPr="005847DA">
        <w:rPr>
          <w:rFonts w:ascii="Lato" w:hAnsi="Lato" w:cs="Verdana"/>
          <w:sz w:val="18"/>
          <w:szCs w:val="18"/>
        </w:rPr>
        <w:t xml:space="preserve"> </w:t>
      </w:r>
      <w:r w:rsidR="00CE23D6" w:rsidRPr="005847DA">
        <w:rPr>
          <w:rFonts w:ascii="Lato" w:hAnsi="Lato" w:cs="Verdana"/>
          <w:sz w:val="18"/>
          <w:szCs w:val="18"/>
        </w:rPr>
        <w:t>la solicitud quedará desestimada</w:t>
      </w:r>
      <w:r w:rsidR="002E3ED9" w:rsidRPr="005847DA">
        <w:rPr>
          <w:rFonts w:ascii="Lato" w:hAnsi="Lato" w:cs="Verdana"/>
          <w:sz w:val="18"/>
          <w:szCs w:val="18"/>
        </w:rPr>
        <w:t>.</w:t>
      </w:r>
    </w:p>
    <w:p w14:paraId="6D45FD8E" w14:textId="77777777" w:rsidR="00744D96" w:rsidRDefault="00000000" w:rsidP="00744D96">
      <w:pPr>
        <w:tabs>
          <w:tab w:val="left" w:pos="357"/>
        </w:tabs>
        <w:spacing w:line="276" w:lineRule="auto"/>
        <w:rPr>
          <w:rFonts w:ascii="Arial" w:hAnsi="Arial" w:cs="Arial"/>
          <w:b/>
          <w:color w:val="003DF6"/>
          <w:kern w:val="18"/>
          <w:position w:val="6"/>
          <w:sz w:val="14"/>
          <w:szCs w:val="14"/>
        </w:rPr>
      </w:pPr>
      <w:r>
        <w:rPr>
          <w:noProof/>
        </w:rPr>
        <w:pict w14:anchorId="78B7532D">
          <v:roundrect id="_x0000_s2388" style="position:absolute;margin-left:-.5pt;margin-top:9pt;width:481.9pt;height:22.7pt;z-index:-1;visibility:visible" arcsize="14821f" fillcolor="#0055a0" stroked="f">
            <v:textbox style="mso-next-textbox:#_x0000_s2388">
              <w:txbxContent>
                <w:p w14:paraId="2BFEE939" w14:textId="249B4CEE" w:rsidR="00744D96" w:rsidRDefault="00744D96" w:rsidP="00744D96">
                  <w:r>
                    <w:rPr>
                      <w:rStyle w:val="Textocajabloques"/>
                    </w:rPr>
                    <w:t>PRESUPUESTO DE GASTOS</w:t>
                  </w:r>
                </w:p>
              </w:txbxContent>
            </v:textbox>
          </v:roundrect>
        </w:pict>
      </w:r>
    </w:p>
    <w:p w14:paraId="03B1CDA4" w14:textId="77777777" w:rsidR="00744D96" w:rsidRDefault="00744D96" w:rsidP="00744D96">
      <w:pPr>
        <w:widowControl w:val="0"/>
        <w:ind w:right="140"/>
        <w:jc w:val="both"/>
        <w:rPr>
          <w:rFonts w:ascii="Lato" w:hAnsi="Lato" w:cs="Verdana"/>
          <w:sz w:val="18"/>
          <w:szCs w:val="18"/>
        </w:rPr>
      </w:pPr>
    </w:p>
    <w:p w14:paraId="2019339C" w14:textId="77777777" w:rsidR="00744D96" w:rsidRDefault="00744D96" w:rsidP="00744D96">
      <w:pPr>
        <w:widowControl w:val="0"/>
        <w:ind w:right="140"/>
        <w:jc w:val="both"/>
        <w:rPr>
          <w:rFonts w:ascii="Lato" w:hAnsi="Lato" w:cs="Verdana"/>
          <w:sz w:val="18"/>
          <w:szCs w:val="18"/>
        </w:rPr>
      </w:pPr>
    </w:p>
    <w:p w14:paraId="016385CA" w14:textId="77777777" w:rsidR="0011229F" w:rsidRDefault="0011229F" w:rsidP="00EB3E90">
      <w:pPr>
        <w:autoSpaceDE w:val="0"/>
        <w:autoSpaceDN w:val="0"/>
        <w:adjustRightInd w:val="0"/>
        <w:spacing w:after="160" w:line="259" w:lineRule="auto"/>
        <w:ind w:left="142"/>
        <w:contextualSpacing/>
        <w:jc w:val="both"/>
        <w:rPr>
          <w:rFonts w:ascii="Lato" w:hAnsi="Lato" w:cs="Arial"/>
          <w:sz w:val="18"/>
          <w:szCs w:val="18"/>
        </w:rPr>
      </w:pPr>
    </w:p>
    <w:tbl>
      <w:tblPr>
        <w:tblW w:w="9639" w:type="dxa"/>
        <w:tblBorders>
          <w:top w:val="single" w:sz="4" w:space="0" w:color="0055A0"/>
          <w:left w:val="single" w:sz="4" w:space="0" w:color="0055A0"/>
          <w:bottom w:val="single" w:sz="4" w:space="0" w:color="0055A0"/>
          <w:right w:val="single" w:sz="4" w:space="0" w:color="0055A0"/>
          <w:insideH w:val="single" w:sz="4" w:space="0" w:color="0055A0"/>
          <w:insideV w:val="single" w:sz="4" w:space="0" w:color="0055A0"/>
        </w:tblBorders>
        <w:tblCellMar>
          <w:top w:w="28" w:type="dxa"/>
          <w:bottom w:w="28" w:type="dxa"/>
        </w:tblCellMar>
        <w:tblLook w:val="0020" w:firstRow="1" w:lastRow="0" w:firstColumn="0" w:lastColumn="0" w:noHBand="0" w:noVBand="0"/>
      </w:tblPr>
      <w:tblGrid>
        <w:gridCol w:w="1061"/>
        <w:gridCol w:w="7037"/>
        <w:gridCol w:w="1541"/>
      </w:tblGrid>
      <w:tr w:rsidR="0011229F" w:rsidRPr="00051697" w14:paraId="4977F598" w14:textId="77777777" w:rsidTr="000C4FAC">
        <w:trPr>
          <w:trHeight w:val="20"/>
        </w:trPr>
        <w:tc>
          <w:tcPr>
            <w:tcW w:w="1045" w:type="dxa"/>
            <w:shd w:val="clear" w:color="auto" w:fill="AEBCDE"/>
            <w:tcMar>
              <w:top w:w="85" w:type="dxa"/>
            </w:tcMar>
          </w:tcPr>
          <w:p w14:paraId="7EEFC05E" w14:textId="7AAB17DB" w:rsidR="0011229F" w:rsidRPr="00E07BD6" w:rsidRDefault="0011229F" w:rsidP="00227E57">
            <w:pPr>
              <w:tabs>
                <w:tab w:val="left" w:pos="357"/>
              </w:tabs>
              <w:autoSpaceDE w:val="0"/>
              <w:autoSpaceDN w:val="0"/>
              <w:adjustRightInd w:val="0"/>
              <w:spacing w:line="360" w:lineRule="auto"/>
              <w:jc w:val="center"/>
              <w:rPr>
                <w:rFonts w:cs="Arial"/>
                <w:b/>
                <w:sz w:val="18"/>
                <w:szCs w:val="16"/>
              </w:rPr>
            </w:pPr>
            <w:r w:rsidRPr="006E3C12">
              <w:rPr>
                <w:rFonts w:ascii="Lato" w:hAnsi="Lato" w:cs="Arial"/>
                <w:b/>
                <w:sz w:val="18"/>
                <w:szCs w:val="16"/>
              </w:rPr>
              <w:t>Apartados Artículo 6</w:t>
            </w:r>
          </w:p>
        </w:tc>
        <w:tc>
          <w:tcPr>
            <w:tcW w:w="7052" w:type="dxa"/>
            <w:shd w:val="clear" w:color="auto" w:fill="AEBCDE"/>
            <w:tcMar>
              <w:top w:w="85" w:type="dxa"/>
            </w:tcMar>
            <w:vAlign w:val="center"/>
          </w:tcPr>
          <w:p w14:paraId="6266A77C" w14:textId="08C38A5F" w:rsidR="0011229F" w:rsidRPr="00051697" w:rsidRDefault="0011229F" w:rsidP="0011229F">
            <w:pPr>
              <w:tabs>
                <w:tab w:val="left" w:pos="357"/>
              </w:tabs>
              <w:autoSpaceDE w:val="0"/>
              <w:autoSpaceDN w:val="0"/>
              <w:adjustRightInd w:val="0"/>
              <w:spacing w:line="360" w:lineRule="auto"/>
              <w:jc w:val="center"/>
              <w:rPr>
                <w:rFonts w:cs="Arial"/>
                <w:b/>
                <w:sz w:val="18"/>
                <w:szCs w:val="16"/>
              </w:rPr>
            </w:pPr>
            <w:r w:rsidRPr="006E3C12">
              <w:rPr>
                <w:rFonts w:ascii="Lato" w:hAnsi="Lato" w:cs="Arial"/>
                <w:b/>
                <w:sz w:val="18"/>
                <w:szCs w:val="16"/>
              </w:rPr>
              <w:t>CONCEPTO</w:t>
            </w:r>
          </w:p>
        </w:tc>
        <w:tc>
          <w:tcPr>
            <w:tcW w:w="1542" w:type="dxa"/>
            <w:shd w:val="clear" w:color="auto" w:fill="AEBCDE"/>
            <w:tcMar>
              <w:top w:w="85" w:type="dxa"/>
            </w:tcMar>
          </w:tcPr>
          <w:p w14:paraId="173438E9" w14:textId="64B44795" w:rsidR="0011229F" w:rsidRPr="00051697" w:rsidRDefault="0011229F" w:rsidP="00227E57">
            <w:pPr>
              <w:tabs>
                <w:tab w:val="left" w:pos="357"/>
              </w:tabs>
              <w:autoSpaceDE w:val="0"/>
              <w:autoSpaceDN w:val="0"/>
              <w:adjustRightInd w:val="0"/>
              <w:spacing w:line="360" w:lineRule="auto"/>
              <w:jc w:val="center"/>
              <w:rPr>
                <w:rFonts w:cs="Arial"/>
                <w:b/>
                <w:sz w:val="18"/>
                <w:szCs w:val="16"/>
              </w:rPr>
            </w:pPr>
            <w:r w:rsidRPr="006E3C12">
              <w:rPr>
                <w:rFonts w:ascii="Lato" w:hAnsi="Lato" w:cs="Arial"/>
                <w:b/>
                <w:sz w:val="18"/>
                <w:szCs w:val="16"/>
              </w:rPr>
              <w:t>IMPORTE EN EUROS</w:t>
            </w:r>
          </w:p>
        </w:tc>
      </w:tr>
      <w:tr w:rsidR="0011229F" w:rsidRPr="00FD7DD7" w14:paraId="050D0045" w14:textId="77777777" w:rsidTr="000C4FAC">
        <w:trPr>
          <w:trHeight w:val="20"/>
        </w:trPr>
        <w:tc>
          <w:tcPr>
            <w:tcW w:w="1045" w:type="dxa"/>
            <w:tcMar>
              <w:top w:w="85" w:type="dxa"/>
            </w:tcMar>
            <w:vAlign w:val="center"/>
          </w:tcPr>
          <w:p w14:paraId="1A15B5D7" w14:textId="332966F3" w:rsidR="0011229F" w:rsidRPr="00FD7DD7" w:rsidRDefault="0011229F" w:rsidP="003D5ABE">
            <w:pPr>
              <w:tabs>
                <w:tab w:val="left" w:pos="357"/>
              </w:tabs>
              <w:autoSpaceDE w:val="0"/>
              <w:autoSpaceDN w:val="0"/>
              <w:adjustRightInd w:val="0"/>
              <w:spacing w:line="360" w:lineRule="auto"/>
              <w:jc w:val="center"/>
              <w:rPr>
                <w:rFonts w:ascii="Arial" w:hAnsi="Arial" w:cs="Arial"/>
                <w:color w:val="20231E"/>
                <w:sz w:val="18"/>
                <w:szCs w:val="16"/>
              </w:rPr>
            </w:pPr>
            <w:r>
              <w:rPr>
                <w:rFonts w:ascii="Arial" w:hAnsi="Arial" w:cs="Arial"/>
                <w:color w:val="20231E"/>
                <w:sz w:val="18"/>
                <w:szCs w:val="16"/>
              </w:rPr>
              <w:t>I</w:t>
            </w:r>
          </w:p>
        </w:tc>
        <w:tc>
          <w:tcPr>
            <w:tcW w:w="7052" w:type="dxa"/>
            <w:tcMar>
              <w:top w:w="85" w:type="dxa"/>
            </w:tcMar>
          </w:tcPr>
          <w:p w14:paraId="6C44D36C" w14:textId="49A4E4A3" w:rsidR="0011229F" w:rsidRPr="00FD7DD7" w:rsidRDefault="003D5ABE" w:rsidP="000C4FAC">
            <w:pPr>
              <w:tabs>
                <w:tab w:val="left" w:pos="357"/>
              </w:tabs>
              <w:autoSpaceDE w:val="0"/>
              <w:autoSpaceDN w:val="0"/>
              <w:adjustRightInd w:val="0"/>
              <w:jc w:val="both"/>
              <w:rPr>
                <w:rFonts w:ascii="Arial" w:hAnsi="Arial" w:cs="Arial"/>
                <w:color w:val="20231E"/>
                <w:sz w:val="18"/>
                <w:szCs w:val="16"/>
              </w:rPr>
            </w:pPr>
            <w:r w:rsidRPr="00C06128">
              <w:rPr>
                <w:rFonts w:ascii="Lato" w:hAnsi="Lato" w:cs="Arial"/>
                <w:sz w:val="16"/>
                <w:szCs w:val="16"/>
              </w:rPr>
              <w:t xml:space="preserve">Alquiler del local para ensayos y/o taller del solicitante, del local para sede social de la entidad, y/o de la plaza de garaje del vehículo titular de la entidad, que deberán estar ubicados en el municipio de Madrid, así como el alquiler del almacén del solicitante, hasta un importe máximo del 75% de la </w:t>
            </w:r>
            <w:r w:rsidRPr="004A57F8">
              <w:rPr>
                <w:rFonts w:ascii="Lato" w:hAnsi="Lato" w:cs="Arial"/>
                <w:sz w:val="16"/>
                <w:szCs w:val="16"/>
              </w:rPr>
              <w:t>ayuda máxima a conceder. No</w:t>
            </w:r>
            <w:r w:rsidRPr="00C06128">
              <w:rPr>
                <w:rFonts w:ascii="Lato" w:hAnsi="Lato" w:cs="Arial"/>
                <w:sz w:val="16"/>
                <w:szCs w:val="16"/>
              </w:rPr>
              <w:t xml:space="preserve"> se considerarán subvencionables los gastos de alquiler del local para ensayos, taller, y almacén del solicitante, del local para sede social de la entidad y de la plaza de garaje del vehículo titular de la entidad cuando coincidan con el domicilio del solicitante cuando éste sea persona física.</w:t>
            </w:r>
          </w:p>
        </w:tc>
        <w:tc>
          <w:tcPr>
            <w:tcW w:w="1542" w:type="dxa"/>
            <w:tcMar>
              <w:top w:w="85" w:type="dxa"/>
            </w:tcMar>
          </w:tcPr>
          <w:p w14:paraId="276FBF5C" w14:textId="77777777" w:rsidR="0011229F" w:rsidRPr="00FD7DD7" w:rsidRDefault="0011229F" w:rsidP="00227E57">
            <w:pPr>
              <w:tabs>
                <w:tab w:val="left" w:pos="357"/>
              </w:tabs>
              <w:autoSpaceDE w:val="0"/>
              <w:autoSpaceDN w:val="0"/>
              <w:adjustRightInd w:val="0"/>
              <w:spacing w:line="360" w:lineRule="auto"/>
              <w:rPr>
                <w:rFonts w:ascii="Arial" w:hAnsi="Arial" w:cs="Arial"/>
                <w:color w:val="20231E"/>
                <w:sz w:val="18"/>
                <w:szCs w:val="16"/>
              </w:rPr>
            </w:pPr>
          </w:p>
        </w:tc>
      </w:tr>
      <w:tr w:rsidR="0011229F" w:rsidRPr="00FD7DD7" w14:paraId="6D82086E" w14:textId="77777777" w:rsidTr="000C4FAC">
        <w:trPr>
          <w:trHeight w:val="20"/>
        </w:trPr>
        <w:tc>
          <w:tcPr>
            <w:tcW w:w="1045" w:type="dxa"/>
            <w:tcMar>
              <w:top w:w="85" w:type="dxa"/>
            </w:tcMar>
            <w:vAlign w:val="center"/>
          </w:tcPr>
          <w:p w14:paraId="5ED0145B" w14:textId="220658C3" w:rsidR="0011229F" w:rsidRPr="00FD7DD7" w:rsidRDefault="0011229F" w:rsidP="003D5ABE">
            <w:pPr>
              <w:tabs>
                <w:tab w:val="left" w:pos="357"/>
              </w:tabs>
              <w:autoSpaceDE w:val="0"/>
              <w:autoSpaceDN w:val="0"/>
              <w:adjustRightInd w:val="0"/>
              <w:spacing w:line="360" w:lineRule="auto"/>
              <w:jc w:val="center"/>
              <w:rPr>
                <w:rFonts w:ascii="Arial" w:hAnsi="Arial" w:cs="Arial"/>
                <w:color w:val="20231E"/>
                <w:sz w:val="18"/>
                <w:szCs w:val="16"/>
              </w:rPr>
            </w:pPr>
            <w:r>
              <w:rPr>
                <w:rFonts w:ascii="Arial" w:hAnsi="Arial" w:cs="Arial"/>
                <w:color w:val="20231E"/>
                <w:sz w:val="18"/>
                <w:szCs w:val="16"/>
              </w:rPr>
              <w:t>II</w:t>
            </w:r>
          </w:p>
        </w:tc>
        <w:tc>
          <w:tcPr>
            <w:tcW w:w="7052" w:type="dxa"/>
            <w:tcMar>
              <w:top w:w="85" w:type="dxa"/>
            </w:tcMar>
          </w:tcPr>
          <w:p w14:paraId="1D1812E1" w14:textId="0503CBC9" w:rsidR="0011229F" w:rsidRPr="00FD7DD7" w:rsidRDefault="003D5ABE" w:rsidP="000C4FAC">
            <w:pPr>
              <w:tabs>
                <w:tab w:val="left" w:pos="357"/>
              </w:tabs>
              <w:jc w:val="both"/>
              <w:rPr>
                <w:rFonts w:ascii="Arial" w:hAnsi="Arial" w:cs="Arial"/>
                <w:color w:val="20231E"/>
                <w:sz w:val="18"/>
                <w:szCs w:val="16"/>
              </w:rPr>
            </w:pPr>
            <w:r w:rsidRPr="00C06128">
              <w:rPr>
                <w:rFonts w:ascii="Lato" w:eastAsia="Calibri" w:hAnsi="Lato" w:cs="Calibri"/>
                <w:sz w:val="16"/>
                <w:szCs w:val="16"/>
                <w:lang w:eastAsia="en-US"/>
              </w:rPr>
              <w:t>Gastos de teléfono e internet de los referidos locales siempre que los citados gastos se encuentren a nombre del solicitante</w:t>
            </w:r>
            <w:r>
              <w:rPr>
                <w:rFonts w:ascii="Lato" w:eastAsia="Calibri" w:hAnsi="Lato" w:cs="Calibri"/>
                <w:sz w:val="16"/>
                <w:szCs w:val="16"/>
                <w:lang w:eastAsia="en-US"/>
              </w:rPr>
              <w:t>.</w:t>
            </w:r>
          </w:p>
        </w:tc>
        <w:tc>
          <w:tcPr>
            <w:tcW w:w="1542" w:type="dxa"/>
            <w:tcMar>
              <w:top w:w="85" w:type="dxa"/>
            </w:tcMar>
          </w:tcPr>
          <w:p w14:paraId="3F990C84" w14:textId="77777777" w:rsidR="0011229F" w:rsidRPr="00FD7DD7" w:rsidRDefault="0011229F" w:rsidP="00227E57">
            <w:pPr>
              <w:tabs>
                <w:tab w:val="left" w:pos="357"/>
              </w:tabs>
              <w:autoSpaceDE w:val="0"/>
              <w:autoSpaceDN w:val="0"/>
              <w:adjustRightInd w:val="0"/>
              <w:spacing w:line="360" w:lineRule="auto"/>
              <w:rPr>
                <w:rFonts w:ascii="Arial" w:hAnsi="Arial" w:cs="Arial"/>
                <w:color w:val="20231E"/>
                <w:sz w:val="18"/>
                <w:szCs w:val="16"/>
              </w:rPr>
            </w:pPr>
          </w:p>
        </w:tc>
      </w:tr>
      <w:tr w:rsidR="0011229F" w:rsidRPr="00FD7DD7" w14:paraId="5FB35700" w14:textId="77777777" w:rsidTr="000C4FAC">
        <w:trPr>
          <w:trHeight w:val="20"/>
        </w:trPr>
        <w:tc>
          <w:tcPr>
            <w:tcW w:w="1045" w:type="dxa"/>
            <w:tcMar>
              <w:top w:w="85" w:type="dxa"/>
            </w:tcMar>
            <w:vAlign w:val="center"/>
          </w:tcPr>
          <w:p w14:paraId="308A540E" w14:textId="14835B70" w:rsidR="0011229F" w:rsidRPr="00FD7DD7" w:rsidRDefault="003D5ABE" w:rsidP="003D5ABE">
            <w:pPr>
              <w:tabs>
                <w:tab w:val="left" w:pos="357"/>
              </w:tabs>
              <w:autoSpaceDE w:val="0"/>
              <w:autoSpaceDN w:val="0"/>
              <w:adjustRightInd w:val="0"/>
              <w:spacing w:line="360" w:lineRule="auto"/>
              <w:jc w:val="center"/>
              <w:rPr>
                <w:rFonts w:ascii="Arial" w:hAnsi="Arial" w:cs="Arial"/>
                <w:color w:val="20231E"/>
                <w:sz w:val="18"/>
                <w:szCs w:val="16"/>
              </w:rPr>
            </w:pPr>
            <w:r>
              <w:rPr>
                <w:rFonts w:ascii="Arial" w:hAnsi="Arial" w:cs="Arial"/>
                <w:color w:val="20231E"/>
                <w:sz w:val="18"/>
                <w:szCs w:val="16"/>
              </w:rPr>
              <w:t>III</w:t>
            </w:r>
          </w:p>
        </w:tc>
        <w:tc>
          <w:tcPr>
            <w:tcW w:w="7052" w:type="dxa"/>
            <w:tcMar>
              <w:top w:w="85" w:type="dxa"/>
            </w:tcMar>
          </w:tcPr>
          <w:p w14:paraId="28A8A4D4" w14:textId="40395BBE" w:rsidR="0011229F" w:rsidRPr="00FD7DD7" w:rsidRDefault="003D5ABE" w:rsidP="000C4FAC">
            <w:pPr>
              <w:tabs>
                <w:tab w:val="left" w:pos="357"/>
              </w:tabs>
              <w:jc w:val="both"/>
              <w:rPr>
                <w:rFonts w:ascii="Arial" w:hAnsi="Arial" w:cs="Arial"/>
                <w:color w:val="20231E"/>
                <w:sz w:val="18"/>
                <w:szCs w:val="16"/>
              </w:rPr>
            </w:pPr>
            <w:r w:rsidRPr="00C06128">
              <w:rPr>
                <w:rFonts w:ascii="Lato" w:eastAsia="Calibri" w:hAnsi="Lato" w:cs="Calibri"/>
                <w:sz w:val="16"/>
                <w:szCs w:val="16"/>
                <w:lang w:eastAsia="en-US"/>
              </w:rPr>
              <w:t>Gastos de contratación de servicios técnicos y/o profesionales y gastos de gestoría, relacionados con la actividad subvencionable, así como gastos derivados de la elaboración del Plan de Riesgos Laborales (PRL). No se consideran subvencionables los gastos de obras de conservación o nueva inversión, así como cualquier otro gasto que incremente el patrimonio del beneficiario de la subvención.</w:t>
            </w:r>
          </w:p>
        </w:tc>
        <w:tc>
          <w:tcPr>
            <w:tcW w:w="1542" w:type="dxa"/>
            <w:tcMar>
              <w:top w:w="85" w:type="dxa"/>
            </w:tcMar>
          </w:tcPr>
          <w:p w14:paraId="68C81AA7" w14:textId="77777777" w:rsidR="0011229F" w:rsidRPr="00FD7DD7" w:rsidRDefault="0011229F" w:rsidP="00227E57">
            <w:pPr>
              <w:tabs>
                <w:tab w:val="left" w:pos="357"/>
              </w:tabs>
              <w:autoSpaceDE w:val="0"/>
              <w:autoSpaceDN w:val="0"/>
              <w:adjustRightInd w:val="0"/>
              <w:spacing w:line="360" w:lineRule="auto"/>
              <w:rPr>
                <w:rFonts w:ascii="Arial" w:hAnsi="Arial" w:cs="Arial"/>
                <w:color w:val="20231E"/>
                <w:sz w:val="18"/>
                <w:szCs w:val="16"/>
              </w:rPr>
            </w:pPr>
          </w:p>
        </w:tc>
      </w:tr>
      <w:tr w:rsidR="0011229F" w:rsidRPr="00FD7DD7" w14:paraId="05366E58" w14:textId="77777777" w:rsidTr="000C4FAC">
        <w:trPr>
          <w:trHeight w:val="20"/>
        </w:trPr>
        <w:tc>
          <w:tcPr>
            <w:tcW w:w="1045" w:type="dxa"/>
            <w:tcMar>
              <w:top w:w="85" w:type="dxa"/>
            </w:tcMar>
            <w:vAlign w:val="center"/>
          </w:tcPr>
          <w:p w14:paraId="5A3B984E" w14:textId="53231228" w:rsidR="0011229F" w:rsidRPr="00FD7DD7" w:rsidRDefault="003D5ABE" w:rsidP="003D5ABE">
            <w:pPr>
              <w:tabs>
                <w:tab w:val="left" w:pos="357"/>
              </w:tabs>
              <w:autoSpaceDE w:val="0"/>
              <w:autoSpaceDN w:val="0"/>
              <w:adjustRightInd w:val="0"/>
              <w:spacing w:line="360" w:lineRule="auto"/>
              <w:jc w:val="center"/>
              <w:rPr>
                <w:rFonts w:ascii="Arial" w:hAnsi="Arial" w:cs="Arial"/>
                <w:color w:val="20231E"/>
                <w:sz w:val="18"/>
                <w:szCs w:val="16"/>
              </w:rPr>
            </w:pPr>
            <w:r>
              <w:rPr>
                <w:rFonts w:ascii="Arial" w:hAnsi="Arial" w:cs="Arial"/>
                <w:color w:val="20231E"/>
                <w:sz w:val="18"/>
                <w:szCs w:val="16"/>
              </w:rPr>
              <w:t>IV</w:t>
            </w:r>
          </w:p>
        </w:tc>
        <w:tc>
          <w:tcPr>
            <w:tcW w:w="7052" w:type="dxa"/>
            <w:tcMar>
              <w:top w:w="85" w:type="dxa"/>
            </w:tcMar>
          </w:tcPr>
          <w:p w14:paraId="3B4ED5F5" w14:textId="38B6BDC4" w:rsidR="0011229F" w:rsidRPr="00FD7DD7" w:rsidRDefault="003D5ABE" w:rsidP="000C4FAC">
            <w:pPr>
              <w:tabs>
                <w:tab w:val="left" w:pos="357"/>
              </w:tabs>
              <w:jc w:val="both"/>
              <w:rPr>
                <w:rFonts w:ascii="Arial" w:hAnsi="Arial" w:cs="Arial"/>
                <w:color w:val="20231E"/>
                <w:sz w:val="18"/>
                <w:szCs w:val="16"/>
              </w:rPr>
            </w:pPr>
            <w:r w:rsidRPr="00C06128">
              <w:rPr>
                <w:rFonts w:ascii="Lato" w:eastAsia="Calibri" w:hAnsi="Lato" w:cs="Calibri"/>
                <w:sz w:val="16"/>
                <w:szCs w:val="16"/>
                <w:lang w:eastAsia="en-US"/>
              </w:rPr>
              <w:t xml:space="preserve">Gastos de personal contratado por cuenta ajena y autónomos societarios incluyendo sueldos y salarios y cotizaciones a la Seguridad Social relacionados con la actividad administrativa del solicitante, hasta un importe máximo del 30% de la </w:t>
            </w:r>
            <w:r w:rsidRPr="004A57F8">
              <w:rPr>
                <w:rFonts w:ascii="Lato" w:eastAsia="Calibri" w:hAnsi="Lato" w:cs="Calibri"/>
                <w:sz w:val="16"/>
                <w:szCs w:val="16"/>
                <w:lang w:eastAsia="en-US"/>
              </w:rPr>
              <w:t xml:space="preserve">ayuda </w:t>
            </w:r>
            <w:r w:rsidRPr="004A57F8">
              <w:rPr>
                <w:rFonts w:ascii="Lato" w:hAnsi="Lato" w:cs="Arial"/>
                <w:sz w:val="16"/>
                <w:szCs w:val="16"/>
              </w:rPr>
              <w:t>máxima a conceder</w:t>
            </w:r>
            <w:r w:rsidRPr="00C06128">
              <w:rPr>
                <w:rFonts w:ascii="Lato" w:eastAsia="Calibri" w:hAnsi="Lato" w:cs="Calibri"/>
                <w:sz w:val="16"/>
                <w:szCs w:val="16"/>
                <w:lang w:eastAsia="en-US"/>
              </w:rPr>
              <w:t>. No se considerarán subvencionables los gastos referidos a dietas, viajes o locomoción y traslados.</w:t>
            </w:r>
          </w:p>
        </w:tc>
        <w:tc>
          <w:tcPr>
            <w:tcW w:w="1542" w:type="dxa"/>
            <w:tcMar>
              <w:top w:w="85" w:type="dxa"/>
            </w:tcMar>
          </w:tcPr>
          <w:p w14:paraId="5A72E7E0" w14:textId="77777777" w:rsidR="0011229F" w:rsidRPr="00FD7DD7" w:rsidRDefault="0011229F" w:rsidP="00227E57">
            <w:pPr>
              <w:tabs>
                <w:tab w:val="left" w:pos="357"/>
              </w:tabs>
              <w:autoSpaceDE w:val="0"/>
              <w:autoSpaceDN w:val="0"/>
              <w:adjustRightInd w:val="0"/>
              <w:spacing w:line="360" w:lineRule="auto"/>
              <w:rPr>
                <w:rFonts w:ascii="Arial" w:hAnsi="Arial" w:cs="Arial"/>
                <w:color w:val="20231E"/>
                <w:sz w:val="18"/>
                <w:szCs w:val="16"/>
              </w:rPr>
            </w:pPr>
          </w:p>
        </w:tc>
      </w:tr>
      <w:tr w:rsidR="0011229F" w:rsidRPr="00FD7DD7" w14:paraId="6037BA28" w14:textId="77777777" w:rsidTr="000C4FAC">
        <w:trPr>
          <w:trHeight w:val="20"/>
        </w:trPr>
        <w:tc>
          <w:tcPr>
            <w:tcW w:w="1045" w:type="dxa"/>
            <w:tcMar>
              <w:top w:w="85" w:type="dxa"/>
            </w:tcMar>
            <w:vAlign w:val="center"/>
          </w:tcPr>
          <w:p w14:paraId="1F0FB76B" w14:textId="037C6D8A" w:rsidR="0011229F" w:rsidRPr="00FD7DD7" w:rsidRDefault="003D5ABE" w:rsidP="003D5ABE">
            <w:pPr>
              <w:tabs>
                <w:tab w:val="left" w:pos="357"/>
              </w:tabs>
              <w:autoSpaceDE w:val="0"/>
              <w:autoSpaceDN w:val="0"/>
              <w:adjustRightInd w:val="0"/>
              <w:spacing w:line="360" w:lineRule="auto"/>
              <w:jc w:val="center"/>
              <w:rPr>
                <w:rFonts w:ascii="Arial" w:hAnsi="Arial" w:cs="Arial"/>
                <w:color w:val="20231E"/>
                <w:sz w:val="18"/>
                <w:szCs w:val="16"/>
              </w:rPr>
            </w:pPr>
            <w:r>
              <w:rPr>
                <w:rFonts w:ascii="Arial" w:hAnsi="Arial" w:cs="Arial"/>
                <w:color w:val="20231E"/>
                <w:sz w:val="18"/>
                <w:szCs w:val="16"/>
              </w:rPr>
              <w:t>V</w:t>
            </w:r>
          </w:p>
        </w:tc>
        <w:tc>
          <w:tcPr>
            <w:tcW w:w="7052" w:type="dxa"/>
            <w:tcMar>
              <w:top w:w="85" w:type="dxa"/>
            </w:tcMar>
          </w:tcPr>
          <w:p w14:paraId="38FC51CC" w14:textId="00485136" w:rsidR="0011229F" w:rsidRPr="00FD7DD7" w:rsidRDefault="003D5ABE" w:rsidP="000C4FAC">
            <w:pPr>
              <w:tabs>
                <w:tab w:val="left" w:pos="357"/>
              </w:tabs>
              <w:jc w:val="both"/>
              <w:rPr>
                <w:rFonts w:ascii="Arial" w:hAnsi="Arial" w:cs="Arial"/>
                <w:color w:val="20231E"/>
                <w:sz w:val="18"/>
                <w:szCs w:val="16"/>
              </w:rPr>
            </w:pPr>
            <w:r w:rsidRPr="00C06128">
              <w:rPr>
                <w:rFonts w:ascii="Lato" w:eastAsia="Calibri" w:hAnsi="Lato" w:cs="Calibri"/>
                <w:sz w:val="16"/>
                <w:szCs w:val="16"/>
                <w:lang w:eastAsia="en-US"/>
              </w:rPr>
              <w:t>Adquisición de materiales y bienes inventariables, así como de los gastos derivados de su mantenimiento y conservación, necesarios para el desarrollo de las artes escénicas, no específicos de una producción, según lo establecido en el artículo 32.3 de la OBRS.</w:t>
            </w:r>
          </w:p>
        </w:tc>
        <w:tc>
          <w:tcPr>
            <w:tcW w:w="1542" w:type="dxa"/>
            <w:tcMar>
              <w:top w:w="85" w:type="dxa"/>
            </w:tcMar>
          </w:tcPr>
          <w:p w14:paraId="42DAD55A" w14:textId="77777777" w:rsidR="0011229F" w:rsidRPr="00FD7DD7" w:rsidRDefault="0011229F" w:rsidP="00227E57">
            <w:pPr>
              <w:tabs>
                <w:tab w:val="left" w:pos="357"/>
              </w:tabs>
              <w:autoSpaceDE w:val="0"/>
              <w:autoSpaceDN w:val="0"/>
              <w:adjustRightInd w:val="0"/>
              <w:spacing w:line="360" w:lineRule="auto"/>
              <w:rPr>
                <w:rFonts w:ascii="Arial" w:hAnsi="Arial" w:cs="Arial"/>
                <w:color w:val="20231E"/>
                <w:sz w:val="18"/>
                <w:szCs w:val="16"/>
              </w:rPr>
            </w:pPr>
          </w:p>
        </w:tc>
      </w:tr>
      <w:tr w:rsidR="0011229F" w:rsidRPr="00FD7DD7" w14:paraId="68CA26F3" w14:textId="77777777" w:rsidTr="000C4FAC">
        <w:trPr>
          <w:trHeight w:val="20"/>
        </w:trPr>
        <w:tc>
          <w:tcPr>
            <w:tcW w:w="1045" w:type="dxa"/>
            <w:tcMar>
              <w:top w:w="85" w:type="dxa"/>
            </w:tcMar>
            <w:vAlign w:val="center"/>
          </w:tcPr>
          <w:p w14:paraId="0E46B677" w14:textId="55FA8E2C" w:rsidR="0011229F" w:rsidRPr="00FD7DD7" w:rsidRDefault="003D5ABE" w:rsidP="003D5ABE">
            <w:pPr>
              <w:tabs>
                <w:tab w:val="left" w:pos="357"/>
              </w:tabs>
              <w:autoSpaceDE w:val="0"/>
              <w:autoSpaceDN w:val="0"/>
              <w:adjustRightInd w:val="0"/>
              <w:spacing w:line="360" w:lineRule="auto"/>
              <w:jc w:val="center"/>
              <w:rPr>
                <w:rFonts w:ascii="Arial" w:hAnsi="Arial" w:cs="Arial"/>
                <w:color w:val="20231E"/>
                <w:sz w:val="18"/>
                <w:szCs w:val="16"/>
              </w:rPr>
            </w:pPr>
            <w:r>
              <w:rPr>
                <w:rFonts w:ascii="Arial" w:hAnsi="Arial" w:cs="Arial"/>
                <w:color w:val="20231E"/>
                <w:sz w:val="18"/>
                <w:szCs w:val="16"/>
              </w:rPr>
              <w:t>VI</w:t>
            </w:r>
          </w:p>
        </w:tc>
        <w:tc>
          <w:tcPr>
            <w:tcW w:w="7052" w:type="dxa"/>
            <w:tcMar>
              <w:top w:w="85" w:type="dxa"/>
            </w:tcMar>
          </w:tcPr>
          <w:p w14:paraId="49D2A090" w14:textId="52FE4D7D" w:rsidR="0011229F" w:rsidRPr="00FD7DD7" w:rsidRDefault="0017304C" w:rsidP="000C4FAC">
            <w:pPr>
              <w:tabs>
                <w:tab w:val="left" w:pos="357"/>
              </w:tabs>
              <w:jc w:val="both"/>
              <w:rPr>
                <w:rFonts w:ascii="Arial" w:hAnsi="Arial" w:cs="Arial"/>
                <w:color w:val="20231E"/>
                <w:sz w:val="18"/>
                <w:szCs w:val="16"/>
              </w:rPr>
            </w:pPr>
            <w:r w:rsidRPr="0017304C">
              <w:rPr>
                <w:rFonts w:ascii="Lato" w:eastAsia="Calibri" w:hAnsi="Lato" w:cs="Calibri"/>
                <w:sz w:val="16"/>
                <w:szCs w:val="16"/>
                <w:lang w:eastAsia="en-US"/>
              </w:rPr>
              <w:t>Gastos motivados por el cumplimento del Real Decreto Legislativo 1/1996, de 12 de abril, por el que se aprueba el Texto Refundido de la Ley de Propiedad Intelectual, como pagos de derechos de autor a entidades de gestión o certificados expedidos por dichas entidades.</w:t>
            </w:r>
          </w:p>
        </w:tc>
        <w:tc>
          <w:tcPr>
            <w:tcW w:w="1542" w:type="dxa"/>
            <w:tcMar>
              <w:top w:w="85" w:type="dxa"/>
            </w:tcMar>
          </w:tcPr>
          <w:p w14:paraId="30668A08" w14:textId="77777777" w:rsidR="0011229F" w:rsidRPr="00FD7DD7" w:rsidRDefault="0011229F" w:rsidP="00227E57">
            <w:pPr>
              <w:tabs>
                <w:tab w:val="left" w:pos="357"/>
              </w:tabs>
              <w:autoSpaceDE w:val="0"/>
              <w:autoSpaceDN w:val="0"/>
              <w:adjustRightInd w:val="0"/>
              <w:spacing w:line="360" w:lineRule="auto"/>
              <w:rPr>
                <w:rFonts w:ascii="Arial" w:hAnsi="Arial" w:cs="Arial"/>
                <w:color w:val="20231E"/>
                <w:sz w:val="18"/>
                <w:szCs w:val="16"/>
              </w:rPr>
            </w:pPr>
          </w:p>
        </w:tc>
      </w:tr>
      <w:tr w:rsidR="0011229F" w:rsidRPr="00FD7DD7" w14:paraId="3D5DFDD5" w14:textId="77777777" w:rsidTr="000C4FAC">
        <w:trPr>
          <w:trHeight w:val="20"/>
        </w:trPr>
        <w:tc>
          <w:tcPr>
            <w:tcW w:w="1045" w:type="dxa"/>
            <w:tcMar>
              <w:top w:w="85" w:type="dxa"/>
            </w:tcMar>
            <w:vAlign w:val="center"/>
          </w:tcPr>
          <w:p w14:paraId="743BD341" w14:textId="7B1382C0" w:rsidR="0011229F" w:rsidRPr="00FD7DD7" w:rsidRDefault="003D5ABE" w:rsidP="003D5ABE">
            <w:pPr>
              <w:tabs>
                <w:tab w:val="left" w:pos="357"/>
              </w:tabs>
              <w:autoSpaceDE w:val="0"/>
              <w:autoSpaceDN w:val="0"/>
              <w:adjustRightInd w:val="0"/>
              <w:spacing w:line="360" w:lineRule="auto"/>
              <w:jc w:val="center"/>
              <w:rPr>
                <w:rFonts w:ascii="Arial" w:hAnsi="Arial" w:cs="Arial"/>
                <w:color w:val="20231E"/>
                <w:sz w:val="18"/>
                <w:szCs w:val="16"/>
              </w:rPr>
            </w:pPr>
            <w:r>
              <w:rPr>
                <w:rFonts w:ascii="Arial" w:hAnsi="Arial" w:cs="Arial"/>
                <w:color w:val="20231E"/>
                <w:sz w:val="18"/>
                <w:szCs w:val="16"/>
              </w:rPr>
              <w:t>VII</w:t>
            </w:r>
          </w:p>
        </w:tc>
        <w:tc>
          <w:tcPr>
            <w:tcW w:w="7052" w:type="dxa"/>
            <w:tcMar>
              <w:top w:w="85" w:type="dxa"/>
            </w:tcMar>
          </w:tcPr>
          <w:p w14:paraId="362451A3" w14:textId="597D7CDE" w:rsidR="0011229F" w:rsidRPr="00FD7DD7" w:rsidRDefault="000C4FAC" w:rsidP="000C4FAC">
            <w:pPr>
              <w:tabs>
                <w:tab w:val="left" w:pos="357"/>
              </w:tabs>
              <w:jc w:val="both"/>
              <w:rPr>
                <w:rFonts w:ascii="Arial" w:hAnsi="Arial" w:cs="Arial"/>
                <w:color w:val="20231E"/>
                <w:sz w:val="18"/>
                <w:szCs w:val="16"/>
              </w:rPr>
            </w:pPr>
            <w:r w:rsidRPr="00C06128">
              <w:rPr>
                <w:rFonts w:ascii="Lato" w:eastAsia="Calibri" w:hAnsi="Lato" w:cs="Calibri"/>
                <w:sz w:val="16"/>
                <w:szCs w:val="16"/>
                <w:lang w:eastAsia="en-US"/>
              </w:rPr>
              <w:t>Gastos del seguro y mantenimiento del vehículo titular de la entidad. No se consideran subvencionables el impuesto de circulación del vehículo titularidad de la entidad ni los gastos del seguro y mantenimiento del vehículo cuando coincida con el vehículo del solicitante cuando éste sea una persona física.</w:t>
            </w:r>
          </w:p>
        </w:tc>
        <w:tc>
          <w:tcPr>
            <w:tcW w:w="1542" w:type="dxa"/>
            <w:tcMar>
              <w:top w:w="85" w:type="dxa"/>
            </w:tcMar>
          </w:tcPr>
          <w:p w14:paraId="2A5C98C8" w14:textId="77777777" w:rsidR="0011229F" w:rsidRPr="00FD7DD7" w:rsidRDefault="0011229F" w:rsidP="00227E57">
            <w:pPr>
              <w:tabs>
                <w:tab w:val="left" w:pos="357"/>
              </w:tabs>
              <w:autoSpaceDE w:val="0"/>
              <w:autoSpaceDN w:val="0"/>
              <w:adjustRightInd w:val="0"/>
              <w:spacing w:line="360" w:lineRule="auto"/>
              <w:rPr>
                <w:rFonts w:ascii="Arial" w:hAnsi="Arial" w:cs="Arial"/>
                <w:color w:val="20231E"/>
                <w:sz w:val="18"/>
                <w:szCs w:val="16"/>
              </w:rPr>
            </w:pPr>
          </w:p>
        </w:tc>
      </w:tr>
      <w:tr w:rsidR="0011229F" w:rsidRPr="00FD7DD7" w14:paraId="629DCCE9" w14:textId="77777777" w:rsidTr="000C4FAC">
        <w:trPr>
          <w:trHeight w:val="20"/>
        </w:trPr>
        <w:tc>
          <w:tcPr>
            <w:tcW w:w="1045" w:type="dxa"/>
            <w:tcMar>
              <w:top w:w="85" w:type="dxa"/>
            </w:tcMar>
            <w:vAlign w:val="center"/>
          </w:tcPr>
          <w:p w14:paraId="2785CC19" w14:textId="08BD3E94" w:rsidR="0011229F" w:rsidRPr="00FD7DD7" w:rsidRDefault="003D5ABE" w:rsidP="003D5ABE">
            <w:pPr>
              <w:tabs>
                <w:tab w:val="left" w:pos="357"/>
              </w:tabs>
              <w:autoSpaceDE w:val="0"/>
              <w:autoSpaceDN w:val="0"/>
              <w:adjustRightInd w:val="0"/>
              <w:spacing w:line="360" w:lineRule="auto"/>
              <w:jc w:val="center"/>
              <w:rPr>
                <w:rFonts w:ascii="Arial" w:hAnsi="Arial" w:cs="Arial"/>
                <w:color w:val="20231E"/>
                <w:sz w:val="18"/>
                <w:szCs w:val="16"/>
              </w:rPr>
            </w:pPr>
            <w:r>
              <w:rPr>
                <w:rFonts w:ascii="Arial" w:hAnsi="Arial" w:cs="Arial"/>
                <w:color w:val="20231E"/>
                <w:sz w:val="18"/>
                <w:szCs w:val="16"/>
              </w:rPr>
              <w:t>VIII</w:t>
            </w:r>
          </w:p>
        </w:tc>
        <w:tc>
          <w:tcPr>
            <w:tcW w:w="7052" w:type="dxa"/>
            <w:tcMar>
              <w:top w:w="85" w:type="dxa"/>
            </w:tcMar>
          </w:tcPr>
          <w:p w14:paraId="52F3A556" w14:textId="1AA356C5" w:rsidR="0011229F" w:rsidRPr="00FD7DD7" w:rsidRDefault="000C4FAC" w:rsidP="000C4FAC">
            <w:pPr>
              <w:tabs>
                <w:tab w:val="left" w:pos="357"/>
              </w:tabs>
              <w:jc w:val="both"/>
              <w:rPr>
                <w:rFonts w:ascii="Arial" w:hAnsi="Arial" w:cs="Arial"/>
                <w:color w:val="20231E"/>
                <w:sz w:val="18"/>
                <w:szCs w:val="16"/>
              </w:rPr>
            </w:pPr>
            <w:r w:rsidRPr="00C06128">
              <w:rPr>
                <w:rFonts w:ascii="Lato" w:eastAsia="Calibri" w:hAnsi="Lato" w:cs="Calibri"/>
                <w:sz w:val="16"/>
                <w:szCs w:val="16"/>
                <w:lang w:eastAsia="en-US"/>
              </w:rPr>
              <w:t xml:space="preserve">Gastos de </w:t>
            </w:r>
            <w:r w:rsidRPr="004A57F8">
              <w:rPr>
                <w:rFonts w:ascii="Lato" w:eastAsia="Calibri" w:hAnsi="Lato" w:cs="Calibri"/>
                <w:sz w:val="16"/>
                <w:szCs w:val="16"/>
                <w:lang w:eastAsia="en-US"/>
              </w:rPr>
              <w:t>formación continua de carácter profesional</w:t>
            </w:r>
            <w:r w:rsidRPr="00C06128">
              <w:rPr>
                <w:rFonts w:ascii="Lato" w:eastAsia="Calibri" w:hAnsi="Lato" w:cs="Calibri"/>
                <w:sz w:val="16"/>
                <w:szCs w:val="16"/>
                <w:lang w:eastAsia="en-US"/>
              </w:rPr>
              <w:t xml:space="preserve"> o artística</w:t>
            </w:r>
            <w:r>
              <w:rPr>
                <w:rFonts w:ascii="Lato" w:eastAsia="Calibri" w:hAnsi="Lato" w:cs="Calibri"/>
                <w:sz w:val="16"/>
                <w:szCs w:val="16"/>
                <w:lang w:eastAsia="en-US"/>
              </w:rPr>
              <w:t>.</w:t>
            </w:r>
          </w:p>
        </w:tc>
        <w:tc>
          <w:tcPr>
            <w:tcW w:w="1542" w:type="dxa"/>
            <w:tcMar>
              <w:top w:w="85" w:type="dxa"/>
            </w:tcMar>
          </w:tcPr>
          <w:p w14:paraId="681AAE4E" w14:textId="77777777" w:rsidR="0011229F" w:rsidRPr="00FD7DD7" w:rsidRDefault="0011229F" w:rsidP="00227E57">
            <w:pPr>
              <w:tabs>
                <w:tab w:val="left" w:pos="357"/>
              </w:tabs>
              <w:autoSpaceDE w:val="0"/>
              <w:autoSpaceDN w:val="0"/>
              <w:adjustRightInd w:val="0"/>
              <w:spacing w:line="360" w:lineRule="auto"/>
              <w:rPr>
                <w:rFonts w:ascii="Arial" w:hAnsi="Arial" w:cs="Arial"/>
                <w:color w:val="20231E"/>
                <w:sz w:val="18"/>
                <w:szCs w:val="16"/>
              </w:rPr>
            </w:pPr>
          </w:p>
        </w:tc>
      </w:tr>
      <w:tr w:rsidR="003D5ABE" w:rsidRPr="00FD7DD7" w14:paraId="4385C7E6" w14:textId="77777777" w:rsidTr="000C4FAC">
        <w:trPr>
          <w:trHeight w:val="20"/>
        </w:trPr>
        <w:tc>
          <w:tcPr>
            <w:tcW w:w="1045" w:type="dxa"/>
            <w:tcMar>
              <w:top w:w="85" w:type="dxa"/>
            </w:tcMar>
            <w:vAlign w:val="center"/>
          </w:tcPr>
          <w:p w14:paraId="0554AA8A" w14:textId="7E0FABF5" w:rsidR="003D5ABE" w:rsidRPr="00FD7DD7" w:rsidRDefault="003D5ABE" w:rsidP="003D5ABE">
            <w:pPr>
              <w:tabs>
                <w:tab w:val="left" w:pos="357"/>
              </w:tabs>
              <w:autoSpaceDE w:val="0"/>
              <w:autoSpaceDN w:val="0"/>
              <w:adjustRightInd w:val="0"/>
              <w:spacing w:line="360" w:lineRule="auto"/>
              <w:jc w:val="center"/>
              <w:rPr>
                <w:rFonts w:ascii="Arial" w:hAnsi="Arial" w:cs="Arial"/>
                <w:color w:val="20231E"/>
                <w:sz w:val="18"/>
                <w:szCs w:val="16"/>
              </w:rPr>
            </w:pPr>
            <w:r>
              <w:rPr>
                <w:rFonts w:ascii="Arial" w:hAnsi="Arial" w:cs="Arial"/>
                <w:color w:val="20231E"/>
                <w:sz w:val="18"/>
                <w:szCs w:val="16"/>
              </w:rPr>
              <w:t>IX</w:t>
            </w:r>
          </w:p>
        </w:tc>
        <w:tc>
          <w:tcPr>
            <w:tcW w:w="7052" w:type="dxa"/>
            <w:tcMar>
              <w:top w:w="85" w:type="dxa"/>
            </w:tcMar>
          </w:tcPr>
          <w:p w14:paraId="1C1F35BE" w14:textId="26924D25" w:rsidR="003D5ABE" w:rsidRPr="00FD7DD7" w:rsidRDefault="000C4FAC" w:rsidP="000C4FAC">
            <w:pPr>
              <w:tabs>
                <w:tab w:val="left" w:pos="357"/>
              </w:tabs>
              <w:jc w:val="both"/>
              <w:rPr>
                <w:rFonts w:ascii="Arial" w:hAnsi="Arial" w:cs="Arial"/>
                <w:color w:val="20231E"/>
                <w:sz w:val="18"/>
                <w:szCs w:val="16"/>
              </w:rPr>
            </w:pPr>
            <w:r w:rsidRPr="00C06128">
              <w:rPr>
                <w:rFonts w:ascii="Lato" w:eastAsia="Calibri" w:hAnsi="Lato" w:cs="Calibri"/>
                <w:sz w:val="16"/>
                <w:szCs w:val="16"/>
                <w:lang w:eastAsia="en-US"/>
              </w:rPr>
              <w:t>Gastos de cuotas profesionales referidas a la pertenencia del solicitante a una asociación de carácter empresarial o profesional con sede en la Comunidad de Madrid, siempre que estén directamente relacionadas con la actividad subvencionada. No será subvencionable las cuotas de afiliación a más de una entidad</w:t>
            </w:r>
            <w:r>
              <w:rPr>
                <w:rFonts w:ascii="Lato" w:eastAsia="Calibri" w:hAnsi="Lato" w:cs="Calibri"/>
                <w:sz w:val="16"/>
                <w:szCs w:val="16"/>
                <w:lang w:eastAsia="en-US"/>
              </w:rPr>
              <w:t>.</w:t>
            </w:r>
          </w:p>
        </w:tc>
        <w:tc>
          <w:tcPr>
            <w:tcW w:w="1542" w:type="dxa"/>
            <w:tcMar>
              <w:top w:w="85" w:type="dxa"/>
            </w:tcMar>
          </w:tcPr>
          <w:p w14:paraId="745D8A0B" w14:textId="77777777" w:rsidR="003D5ABE" w:rsidRPr="00FD7DD7" w:rsidRDefault="003D5ABE" w:rsidP="00227E57">
            <w:pPr>
              <w:tabs>
                <w:tab w:val="left" w:pos="357"/>
              </w:tabs>
              <w:autoSpaceDE w:val="0"/>
              <w:autoSpaceDN w:val="0"/>
              <w:adjustRightInd w:val="0"/>
              <w:spacing w:line="360" w:lineRule="auto"/>
              <w:rPr>
                <w:rFonts w:ascii="Arial" w:hAnsi="Arial" w:cs="Arial"/>
                <w:color w:val="20231E"/>
                <w:sz w:val="18"/>
                <w:szCs w:val="16"/>
              </w:rPr>
            </w:pPr>
          </w:p>
        </w:tc>
      </w:tr>
      <w:tr w:rsidR="001C29B7" w:rsidRPr="00051697" w14:paraId="316F41EB" w14:textId="77777777" w:rsidTr="00662692">
        <w:trPr>
          <w:trHeight w:val="20"/>
        </w:trPr>
        <w:tc>
          <w:tcPr>
            <w:tcW w:w="8097" w:type="dxa"/>
            <w:gridSpan w:val="2"/>
            <w:shd w:val="clear" w:color="auto" w:fill="AEBCDE"/>
            <w:tcMar>
              <w:top w:w="85" w:type="dxa"/>
              <w:right w:w="170" w:type="dxa"/>
            </w:tcMar>
            <w:vAlign w:val="center"/>
          </w:tcPr>
          <w:p w14:paraId="0078C28B" w14:textId="1A91255C" w:rsidR="001C29B7" w:rsidRPr="00051697" w:rsidRDefault="00662692" w:rsidP="00662692">
            <w:pPr>
              <w:tabs>
                <w:tab w:val="left" w:pos="357"/>
              </w:tabs>
              <w:autoSpaceDE w:val="0"/>
              <w:autoSpaceDN w:val="0"/>
              <w:adjustRightInd w:val="0"/>
              <w:spacing w:line="360" w:lineRule="auto"/>
              <w:jc w:val="right"/>
              <w:rPr>
                <w:rFonts w:cs="Arial"/>
                <w:b/>
                <w:sz w:val="18"/>
                <w:szCs w:val="16"/>
              </w:rPr>
            </w:pPr>
            <w:r w:rsidRPr="00B41364">
              <w:rPr>
                <w:rFonts w:ascii="Lato" w:hAnsi="Lato" w:cs="Arial"/>
                <w:b/>
                <w:sz w:val="18"/>
                <w:szCs w:val="16"/>
              </w:rPr>
              <w:t>IMPORTE TOTAL DEL PRESUPUESTO DE GASTOS</w:t>
            </w:r>
          </w:p>
        </w:tc>
        <w:tc>
          <w:tcPr>
            <w:tcW w:w="1542" w:type="dxa"/>
            <w:shd w:val="clear" w:color="auto" w:fill="AEBCDE"/>
            <w:tcMar>
              <w:top w:w="85" w:type="dxa"/>
            </w:tcMar>
          </w:tcPr>
          <w:p w14:paraId="33CBEDD1" w14:textId="72E41462" w:rsidR="001C29B7" w:rsidRPr="00051697" w:rsidRDefault="001C29B7" w:rsidP="00227E57">
            <w:pPr>
              <w:tabs>
                <w:tab w:val="left" w:pos="357"/>
              </w:tabs>
              <w:autoSpaceDE w:val="0"/>
              <w:autoSpaceDN w:val="0"/>
              <w:adjustRightInd w:val="0"/>
              <w:spacing w:line="360" w:lineRule="auto"/>
              <w:jc w:val="center"/>
              <w:rPr>
                <w:rFonts w:cs="Arial"/>
                <w:b/>
                <w:sz w:val="18"/>
                <w:szCs w:val="16"/>
              </w:rPr>
            </w:pPr>
          </w:p>
        </w:tc>
      </w:tr>
    </w:tbl>
    <w:p w14:paraId="27A4F8F6" w14:textId="77777777" w:rsidR="0011229F" w:rsidRPr="00773196" w:rsidRDefault="0011229F" w:rsidP="00EB3E90">
      <w:pPr>
        <w:autoSpaceDE w:val="0"/>
        <w:autoSpaceDN w:val="0"/>
        <w:adjustRightInd w:val="0"/>
        <w:spacing w:after="160" w:line="259" w:lineRule="auto"/>
        <w:ind w:left="142"/>
        <w:contextualSpacing/>
        <w:jc w:val="both"/>
        <w:rPr>
          <w:rFonts w:ascii="Lato" w:hAnsi="Lato" w:cs="Arial"/>
          <w:color w:val="0081C4"/>
          <w:sz w:val="18"/>
          <w:szCs w:val="18"/>
        </w:rPr>
      </w:pPr>
    </w:p>
    <w:p w14:paraId="0B596BEC" w14:textId="77777777" w:rsidR="00604291" w:rsidRPr="00D95577" w:rsidRDefault="00D41511" w:rsidP="00C744D6">
      <w:pPr>
        <w:tabs>
          <w:tab w:val="left" w:pos="360"/>
          <w:tab w:val="left" w:pos="5400"/>
        </w:tabs>
        <w:spacing w:before="30" w:after="60" w:line="280" w:lineRule="exact"/>
        <w:jc w:val="both"/>
        <w:rPr>
          <w:rFonts w:ascii="Lato" w:hAnsi="Lato" w:cs="Arial"/>
          <w:b/>
          <w:color w:val="FFFFFF"/>
          <w:w w:val="125"/>
          <w:kern w:val="18"/>
          <w:position w:val="6"/>
          <w:sz w:val="18"/>
          <w:szCs w:val="18"/>
        </w:rPr>
      </w:pPr>
      <w:r w:rsidRPr="00614D56">
        <w:rPr>
          <w:rFonts w:ascii="Lato" w:hAnsi="Lato" w:cs="Arial"/>
          <w:b/>
          <w:color w:val="FFFFFF"/>
          <w:kern w:val="18"/>
          <w:position w:val="6"/>
          <w:sz w:val="16"/>
          <w:szCs w:val="16"/>
        </w:rPr>
        <w:t>OYECTO</w:t>
      </w:r>
      <w:r w:rsidR="00604291">
        <w:rPr>
          <w:rFonts w:ascii="Lato" w:hAnsi="Lato" w:cs="Arial"/>
          <w:b/>
          <w:color w:val="FFFFFF"/>
          <w:kern w:val="18"/>
          <w:position w:val="6"/>
          <w:sz w:val="18"/>
          <w:szCs w:val="18"/>
        </w:rPr>
        <w:t>O</w:t>
      </w:r>
    </w:p>
    <w:sectPr w:rsidR="00604291" w:rsidRPr="00D95577" w:rsidSect="006B6F89">
      <w:headerReference w:type="default" r:id="rId11"/>
      <w:headerReference w:type="first" r:id="rId12"/>
      <w:footerReference w:type="first" r:id="rId13"/>
      <w:type w:val="continuous"/>
      <w:pgSz w:w="11906" w:h="16838"/>
      <w:pgMar w:top="632" w:right="1134" w:bottom="567" w:left="1134" w:header="562" w:footer="86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A0C72" w14:textId="77777777" w:rsidR="0074477C" w:rsidRDefault="0074477C">
      <w:r>
        <w:separator/>
      </w:r>
    </w:p>
  </w:endnote>
  <w:endnote w:type="continuationSeparator" w:id="0">
    <w:p w14:paraId="23D364B3" w14:textId="77777777" w:rsidR="0074477C" w:rsidRDefault="0074477C">
      <w:r>
        <w:continuationSeparator/>
      </w:r>
    </w:p>
  </w:endnote>
  <w:endnote w:type="continuationNotice" w:id="1">
    <w:p w14:paraId="2926BF3F" w14:textId="77777777" w:rsidR="0074477C" w:rsidRDefault="007447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Verdana-Bold">
    <w:altName w:val="Verdan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7DBFE" w14:textId="77777777" w:rsidR="006E33A8" w:rsidRDefault="006E33A8">
    <w:pPr>
      <w:pStyle w:val="Piedepgina"/>
      <w:jc w:val="right"/>
    </w:pPr>
  </w:p>
  <w:p w14:paraId="3AEF8C72" w14:textId="77777777" w:rsidR="006E33A8" w:rsidRDefault="006E33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8FD9A" w14:textId="77777777" w:rsidR="0074477C" w:rsidRDefault="0074477C">
      <w:r>
        <w:separator/>
      </w:r>
    </w:p>
  </w:footnote>
  <w:footnote w:type="continuationSeparator" w:id="0">
    <w:p w14:paraId="7179C141" w14:textId="77777777" w:rsidR="0074477C" w:rsidRDefault="0074477C">
      <w:r>
        <w:continuationSeparator/>
      </w:r>
    </w:p>
  </w:footnote>
  <w:footnote w:type="continuationNotice" w:id="1">
    <w:p w14:paraId="4D83F665" w14:textId="77777777" w:rsidR="0074477C" w:rsidRDefault="007447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2" w:type="dxa"/>
      <w:tblLayout w:type="fixed"/>
      <w:tblCellMar>
        <w:left w:w="70" w:type="dxa"/>
        <w:right w:w="70" w:type="dxa"/>
      </w:tblCellMar>
      <w:tblLook w:val="0000" w:firstRow="0" w:lastRow="0" w:firstColumn="0" w:lastColumn="0" w:noHBand="0" w:noVBand="0"/>
    </w:tblPr>
    <w:tblGrid>
      <w:gridCol w:w="2751"/>
      <w:gridCol w:w="441"/>
      <w:gridCol w:w="6580"/>
    </w:tblGrid>
    <w:tr w:rsidR="00D97A7F" w14:paraId="4AB3BE46" w14:textId="77777777" w:rsidTr="00227E57">
      <w:trPr>
        <w:trHeight w:val="1986"/>
      </w:trPr>
      <w:tc>
        <w:tcPr>
          <w:tcW w:w="2751" w:type="dxa"/>
        </w:tcPr>
        <w:p w14:paraId="32A9BD76" w14:textId="77777777" w:rsidR="00D97A7F" w:rsidRDefault="00000000" w:rsidP="00D97A7F">
          <w:pPr>
            <w:pStyle w:val="Encabezado"/>
            <w:rPr>
              <w:sz w:val="10"/>
            </w:rPr>
          </w:pPr>
          <w:r>
            <w:rPr>
              <w:noProof/>
            </w:rPr>
            <w:pict w14:anchorId="0D35CA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36" type="#_x0000_t75" alt="Logotipo&#10;&#10;El contenido generado por IA puede ser incorrecto." style="position:absolute;margin-left:18.65pt;margin-top:0;width:84.4pt;height:95.15pt;z-index:4;visibility:visible;mso-position-horizontal-relative:margin;mso-position-vertical-relative:margin;mso-width-relative:margin;mso-height-relative:margin">
                <v:imagedata r:id="rId1" o:title="Logotipo&#10;&#10;El contenido generado por IA puede ser incorrecto"/>
                <w10:wrap type="square" anchorx="margin" anchory="margin"/>
              </v:shape>
            </w:pict>
          </w:r>
        </w:p>
      </w:tc>
      <w:tc>
        <w:tcPr>
          <w:tcW w:w="441" w:type="dxa"/>
        </w:tcPr>
        <w:p w14:paraId="34D6390D" w14:textId="77777777" w:rsidR="00D97A7F" w:rsidRDefault="00000000" w:rsidP="00D97A7F">
          <w:pPr>
            <w:pStyle w:val="Encabezado"/>
          </w:pPr>
          <w:r>
            <w:rPr>
              <w:noProof/>
            </w:rPr>
            <w:pict w14:anchorId="6395FAAA">
              <v:shapetype id="_x0000_t202" coordsize="21600,21600" o:spt="202" path="m,l,21600r21600,l21600,xe">
                <v:stroke joinstyle="miter"/>
                <v:path gradientshapeok="t" o:connecttype="rect"/>
              </v:shapetype>
              <v:shape id="Text Box 28" o:spid="_x0000_s1034" type="#_x0000_t202" style="position:absolute;margin-left:23.55pt;margin-top:6.3pt;width:313pt;height:82.95pt;z-index: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" filled="f" stroked="f">
                <v:textbox style="mso-next-textbox:#Text Box 28">
                  <w:txbxContent>
                    <w:p w14:paraId="1C052A1B" w14:textId="131A2013" w:rsidR="00D97A7F" w:rsidRDefault="00D97A7F" w:rsidP="00D97A7F">
                      <w:pPr>
                        <w:pStyle w:val="Textoindependiente2"/>
                        <w:jc w:val="center"/>
                        <w:rPr>
                          <w:rFonts w:ascii="Lato" w:hAnsi="Lato" w:cs="Arial"/>
                          <w:smallCaps/>
                          <w:sz w:val="20"/>
                          <w:szCs w:val="20"/>
                        </w:rPr>
                      </w:pPr>
                    </w:p>
                    <w:p w14:paraId="0D2D0CC0" w14:textId="65A3EFC1" w:rsidR="00D97A7F" w:rsidRDefault="00D97A7F" w:rsidP="00D97A7F">
                      <w:pPr>
                        <w:pStyle w:val="Textoindependiente2"/>
                        <w:jc w:val="center"/>
                        <w:rPr>
                          <w:rFonts w:ascii="Lato" w:hAnsi="Lato" w:cs="Arial"/>
                          <w:smallCaps/>
                          <w:sz w:val="20"/>
                          <w:szCs w:val="20"/>
                        </w:rPr>
                      </w:pPr>
                    </w:p>
                    <w:p w14:paraId="4F730C08" w14:textId="77777777" w:rsidR="001A5258" w:rsidRPr="00396A5D" w:rsidRDefault="001A5258" w:rsidP="00D97A7F">
                      <w:pPr>
                        <w:pStyle w:val="Textoindependiente2"/>
                        <w:jc w:val="center"/>
                        <w:rPr>
                          <w:rFonts w:ascii="Lato" w:hAnsi="Lato" w:cs="Arial"/>
                          <w:smallCaps/>
                          <w:sz w:val="12"/>
                          <w:szCs w:val="12"/>
                        </w:rPr>
                      </w:pPr>
                    </w:p>
                    <w:p w14:paraId="144EEB68" w14:textId="68AD9116" w:rsidR="00D97A7F" w:rsidRPr="00432FD0" w:rsidRDefault="00D97A7F" w:rsidP="00D97A7F">
                      <w:pPr>
                        <w:pStyle w:val="Textoindependiente2"/>
                        <w:jc w:val="center"/>
                        <w:rPr>
                          <w:rFonts w:ascii="Lato" w:hAnsi="Lato" w:cs="Arial"/>
                          <w:smallCaps/>
                          <w:sz w:val="20"/>
                          <w:szCs w:val="20"/>
                        </w:rPr>
                      </w:pPr>
                      <w:r>
                        <w:rPr>
                          <w:rFonts w:ascii="Lato" w:hAnsi="Lato" w:cs="Arial"/>
                          <w:smallCaps/>
                          <w:sz w:val="20"/>
                          <w:szCs w:val="20"/>
                        </w:rPr>
                        <w:t xml:space="preserve">ANEXO </w:t>
                      </w:r>
                      <w:r w:rsidR="000962E0">
                        <w:rPr>
                          <w:rFonts w:ascii="Lato" w:hAnsi="Lato" w:cs="Arial"/>
                          <w:smallCaps/>
                          <w:sz w:val="20"/>
                          <w:szCs w:val="20"/>
                        </w:rPr>
                        <w:t>III</w:t>
                      </w:r>
                      <w:r>
                        <w:rPr>
                          <w:rFonts w:ascii="Lato" w:hAnsi="Lato" w:cs="Arial"/>
                          <w:smallCaps/>
                          <w:sz w:val="20"/>
                          <w:szCs w:val="20"/>
                        </w:rPr>
                        <w:t xml:space="preserve">: </w:t>
                      </w:r>
                      <w:r w:rsidR="000962E0">
                        <w:rPr>
                          <w:rFonts w:ascii="Lato" w:hAnsi="Lato" w:cs="Arial"/>
                          <w:smallCaps/>
                          <w:sz w:val="20"/>
                          <w:szCs w:val="20"/>
                        </w:rPr>
                        <w:t>PRESUPUESTO</w:t>
                      </w:r>
                    </w:p>
                  </w:txbxContent>
                </v:textbox>
              </v:shape>
            </w:pict>
          </w:r>
        </w:p>
      </w:tc>
      <w:tc>
        <w:tcPr>
          <w:tcW w:w="6580" w:type="dxa"/>
        </w:tcPr>
        <w:p w14:paraId="195771C1" w14:textId="77777777" w:rsidR="00D97A7F" w:rsidRDefault="00000000" w:rsidP="00D97A7F">
          <w:pPr>
            <w:pStyle w:val="Encabezado"/>
            <w:rPr>
              <w:sz w:val="10"/>
            </w:rPr>
          </w:pPr>
          <w:r>
            <w:rPr>
              <w:noProof/>
            </w:rPr>
            <w:pict w14:anchorId="0BBE3BB4">
              <v:roundrect id="AutoShape 27" o:spid="_x0000_s1033" style="position:absolute;margin-left:1.45pt;margin-top:6.2pt;width:314.5pt;height:83pt;z-index:-1;visibility:visible;mso-position-horizontal-relative:text;mso-position-vertical-relative:text" arcsize="41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" fillcolor="#0055a0" strokecolor="#0055a0" strokeweight="2.75pt"/>
            </w:pict>
          </w:r>
        </w:p>
      </w:tc>
    </w:tr>
  </w:tbl>
  <w:p w14:paraId="0B916CC8" w14:textId="77777777" w:rsidR="00DC2EB8" w:rsidRPr="0073723F" w:rsidRDefault="00DC2EB8" w:rsidP="00EA600C">
    <w:pPr>
      <w:pStyle w:val="Encabezad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D4BD" w14:textId="77777777" w:rsidR="00DC2EB8" w:rsidRDefault="00DC2EB8">
    <w:pPr>
      <w:pStyle w:val="Encabezado"/>
    </w:pPr>
  </w:p>
  <w:tbl>
    <w:tblPr>
      <w:tblW w:w="9639" w:type="dxa"/>
      <w:tblInd w:w="70" w:type="dxa"/>
      <w:tblLayout w:type="fixed"/>
      <w:tblCellMar>
        <w:left w:w="70" w:type="dxa"/>
        <w:right w:w="70" w:type="dxa"/>
      </w:tblCellMar>
      <w:tblLook w:val="0000" w:firstRow="0" w:lastRow="0" w:firstColumn="0" w:lastColumn="0" w:noHBand="0" w:noVBand="0"/>
    </w:tblPr>
    <w:tblGrid>
      <w:gridCol w:w="2977"/>
      <w:gridCol w:w="6662"/>
    </w:tblGrid>
    <w:tr w:rsidR="00DC2EB8" w14:paraId="2634251B" w14:textId="77777777" w:rsidTr="00505369">
      <w:trPr>
        <w:cantSplit/>
        <w:trHeight w:val="1516"/>
      </w:trPr>
      <w:tc>
        <w:tcPr>
          <w:tcW w:w="2977" w:type="dxa"/>
        </w:tcPr>
        <w:p w14:paraId="113939DE" w14:textId="77777777" w:rsidR="00DC2EB8" w:rsidRPr="00FF77D1" w:rsidRDefault="00DC2EB8" w:rsidP="00DC2EB8">
          <w:pPr>
            <w:pStyle w:val="Encabezado"/>
            <w:rPr>
              <w:color w:val="0000FF"/>
              <w:sz w:val="2"/>
            </w:rPr>
          </w:pPr>
        </w:p>
        <w:p w14:paraId="5B6DC001" w14:textId="77777777" w:rsidR="00DC2EB8" w:rsidRPr="008B5D81" w:rsidRDefault="00000000" w:rsidP="00DC2EB8">
          <w:pPr>
            <w:rPr>
              <w:sz w:val="4"/>
              <w:szCs w:val="4"/>
            </w:rPr>
          </w:pPr>
          <w:r>
            <w:rPr>
              <w:noProof/>
            </w:rPr>
            <w:pict w14:anchorId="6F24E7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ayre.munimadrid.es/UnidadesDescentralizadas/IdentidadCorporativa/ImagenCorporativa2017/FirmasAreas/ficheros/firma_cultura%20turismo%20deporte_azul_pantone.png" style="width:146.4pt;height:84pt;visibility:visible">
                <v:imagedata r:id="rId1" o:title="firma_cultura%20turismo%20deporte_azul_pantone"/>
              </v:shape>
            </w:pict>
          </w:r>
        </w:p>
      </w:tc>
      <w:tc>
        <w:tcPr>
          <w:tcW w:w="6662" w:type="dxa"/>
        </w:tcPr>
        <w:p w14:paraId="1C6BD5B6" w14:textId="77777777" w:rsidR="00DC2EB8" w:rsidRDefault="00000000" w:rsidP="00DC2EB8">
          <w:pPr>
            <w:pStyle w:val="Encabezado"/>
            <w:rPr>
              <w:sz w:val="2"/>
            </w:rPr>
          </w:pPr>
          <w:r>
            <w:rPr>
              <w:noProof/>
              <w:sz w:val="2"/>
            </w:rPr>
            <w:pict w14:anchorId="75D9F66C">
              <v:shapetype id="_x0000_t202" coordsize="21600,21600" o:spt="202" path="m,l,21600r21600,l21600,xe">
                <v:stroke joinstyle="miter"/>
                <v:path gradientshapeok="t" o:connecttype="rect"/>
              </v:shapetype>
              <v:shape id="_x0000_s1025" type="#_x0000_t202" style="position:absolute;margin-left:6.5pt;margin-top:33.7pt;width:81pt;height:36pt;z-index:1;mso-position-horizontal-relative:text;mso-position-vertical-relative:text" filled="f" stroked="f">
                <v:textbox style="mso-next-textbox:#_x0000_s1025">
                  <w:txbxContent>
                    <w:p w14:paraId="3ED06DC3" w14:textId="77777777" w:rsidR="00DC2EB8" w:rsidRDefault="00DC2EB8" w:rsidP="00DC2EB8">
                      <w:pPr>
                        <w:pStyle w:val="Textoindependiente2"/>
                        <w:jc w:val="both"/>
                        <w:rPr>
                          <w:rFonts w:ascii="Verdana" w:hAnsi="Verdana" w:cs="Tahoma"/>
                          <w:smallCaps/>
                        </w:rPr>
                      </w:pPr>
                      <w:r>
                        <w:rPr>
                          <w:sz w:val="20"/>
                        </w:rPr>
                        <w:t>INSTANCIA GENERAL</w:t>
                      </w:r>
                    </w:p>
                  </w:txbxContent>
                </v:textbox>
              </v:shape>
            </w:pict>
          </w:r>
        </w:p>
        <w:p w14:paraId="6FF25771" w14:textId="77777777" w:rsidR="00DC2EB8" w:rsidRDefault="00000000" w:rsidP="00DC2EB8">
          <w:r>
            <w:rPr>
              <w:noProof/>
            </w:rPr>
            <w:pict w14:anchorId="45CF8E30">
              <v:roundrect id="_x0000_s1026" style="position:absolute;margin-left:1.9pt;margin-top:4.8pt;width:327.05pt;height:78.05pt;z-index:2" arcsize="10923f" fillcolor="#003df6" strokecolor="#003df6">
                <v:textbox style="mso-next-textbox:#_x0000_s1026">
                  <w:txbxContent>
                    <w:p w14:paraId="3F286DA4" w14:textId="77777777" w:rsidR="00DC2EB8" w:rsidRPr="00DE18BC" w:rsidRDefault="00DC2EB8" w:rsidP="00DC2EB8">
                      <w:pPr>
                        <w:spacing w:before="360"/>
                        <w:jc w:val="center"/>
                        <w:rPr>
                          <w:rFonts w:ascii="Lato" w:hAnsi="Lato"/>
                          <w:b/>
                          <w:color w:val="FFFFFF"/>
                          <w:sz w:val="28"/>
                          <w:szCs w:val="28"/>
                        </w:rPr>
                      </w:pPr>
                      <w:r>
                        <w:rPr>
                          <w:rFonts w:ascii="Lato" w:hAnsi="Lato"/>
                          <w:b/>
                          <w:color w:val="FFFFFF"/>
                          <w:sz w:val="20"/>
                          <w:szCs w:val="20"/>
                        </w:rPr>
                        <w:t xml:space="preserve"> </w:t>
                      </w:r>
                      <w:r w:rsidRPr="00DE18BC">
                        <w:rPr>
                          <w:rFonts w:ascii="Lato" w:hAnsi="Lato"/>
                          <w:b/>
                          <w:color w:val="FFFFFF"/>
                          <w:sz w:val="28"/>
                          <w:szCs w:val="28"/>
                        </w:rPr>
                        <w:t xml:space="preserve">ANEXO PRESUPUESTO </w:t>
                      </w:r>
                    </w:p>
                  </w:txbxContent>
                </v:textbox>
              </v:roundrect>
            </w:pict>
          </w:r>
        </w:p>
        <w:p w14:paraId="3F119053" w14:textId="77777777" w:rsidR="00DC2EB8" w:rsidRDefault="00DC2EB8" w:rsidP="00DC2EB8"/>
        <w:p w14:paraId="1FDA86D0" w14:textId="77777777" w:rsidR="00DC2EB8" w:rsidRDefault="00DC2EB8" w:rsidP="00DC2EB8"/>
        <w:p w14:paraId="1D72980E" w14:textId="77777777" w:rsidR="00DC2EB8" w:rsidRDefault="00DC2EB8" w:rsidP="00DC2EB8"/>
        <w:p w14:paraId="5040174B" w14:textId="77777777" w:rsidR="00DC2EB8" w:rsidRDefault="00DC2EB8" w:rsidP="00DC2EB8"/>
        <w:p w14:paraId="45CA79A7" w14:textId="77777777" w:rsidR="00DC2EB8" w:rsidRDefault="00DC2EB8" w:rsidP="00DC2EB8"/>
        <w:p w14:paraId="03A9DA9B" w14:textId="77777777" w:rsidR="00DC2EB8" w:rsidRPr="008B5D81" w:rsidRDefault="00DC2EB8" w:rsidP="00DC2EB8">
          <w:pPr>
            <w:rPr>
              <w:sz w:val="4"/>
              <w:szCs w:val="4"/>
            </w:rPr>
          </w:pPr>
        </w:p>
      </w:tc>
    </w:tr>
  </w:tbl>
  <w:p w14:paraId="39804A83" w14:textId="77777777" w:rsidR="00DC2EB8" w:rsidRDefault="00DC2EB8">
    <w:pPr>
      <w:pStyle w:val="Encabezado"/>
    </w:pPr>
  </w:p>
  <w:p w14:paraId="09B744EE" w14:textId="77777777" w:rsidR="00DC2EB8" w:rsidRDefault="00DC2E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99.4pt;height:225pt" o:bullet="t">
        <v:imagedata r:id="rId1" o:title="Dibujo" cropbottom="61254f" cropright="61671f"/>
      </v:shape>
    </w:pict>
  </w:numPicBullet>
  <w:abstractNum w:abstractNumId="0" w15:restartNumberingAfterBreak="0">
    <w:nsid w:val="010E1C7F"/>
    <w:multiLevelType w:val="hybridMultilevel"/>
    <w:tmpl w:val="485EC08A"/>
    <w:lvl w:ilvl="0" w:tplc="F752A640">
      <w:start w:val="1"/>
      <w:numFmt w:val="bullet"/>
      <w:lvlText w:val=""/>
      <w:lvlPicBulletId w:val="0"/>
      <w:lvlJc w:val="left"/>
      <w:pPr>
        <w:tabs>
          <w:tab w:val="num" w:pos="720"/>
        </w:tabs>
        <w:ind w:left="720" w:hanging="360"/>
      </w:pPr>
      <w:rPr>
        <w:rFonts w:ascii="Symbol" w:hAnsi="Symbol" w:hint="default"/>
      </w:rPr>
    </w:lvl>
    <w:lvl w:ilvl="1" w:tplc="5D8426BA" w:tentative="1">
      <w:start w:val="1"/>
      <w:numFmt w:val="bullet"/>
      <w:lvlText w:val=""/>
      <w:lvlJc w:val="left"/>
      <w:pPr>
        <w:tabs>
          <w:tab w:val="num" w:pos="1440"/>
        </w:tabs>
        <w:ind w:left="1440" w:hanging="360"/>
      </w:pPr>
      <w:rPr>
        <w:rFonts w:ascii="Symbol" w:hAnsi="Symbol" w:hint="default"/>
      </w:rPr>
    </w:lvl>
    <w:lvl w:ilvl="2" w:tplc="F754FB38" w:tentative="1">
      <w:start w:val="1"/>
      <w:numFmt w:val="bullet"/>
      <w:lvlText w:val=""/>
      <w:lvlJc w:val="left"/>
      <w:pPr>
        <w:tabs>
          <w:tab w:val="num" w:pos="2160"/>
        </w:tabs>
        <w:ind w:left="2160" w:hanging="360"/>
      </w:pPr>
      <w:rPr>
        <w:rFonts w:ascii="Symbol" w:hAnsi="Symbol" w:hint="default"/>
      </w:rPr>
    </w:lvl>
    <w:lvl w:ilvl="3" w:tplc="3578864E" w:tentative="1">
      <w:start w:val="1"/>
      <w:numFmt w:val="bullet"/>
      <w:lvlText w:val=""/>
      <w:lvlJc w:val="left"/>
      <w:pPr>
        <w:tabs>
          <w:tab w:val="num" w:pos="2880"/>
        </w:tabs>
        <w:ind w:left="2880" w:hanging="360"/>
      </w:pPr>
      <w:rPr>
        <w:rFonts w:ascii="Symbol" w:hAnsi="Symbol" w:hint="default"/>
      </w:rPr>
    </w:lvl>
    <w:lvl w:ilvl="4" w:tplc="FAD41E88" w:tentative="1">
      <w:start w:val="1"/>
      <w:numFmt w:val="bullet"/>
      <w:lvlText w:val=""/>
      <w:lvlJc w:val="left"/>
      <w:pPr>
        <w:tabs>
          <w:tab w:val="num" w:pos="3600"/>
        </w:tabs>
        <w:ind w:left="3600" w:hanging="360"/>
      </w:pPr>
      <w:rPr>
        <w:rFonts w:ascii="Symbol" w:hAnsi="Symbol" w:hint="default"/>
      </w:rPr>
    </w:lvl>
    <w:lvl w:ilvl="5" w:tplc="A4C46D06" w:tentative="1">
      <w:start w:val="1"/>
      <w:numFmt w:val="bullet"/>
      <w:lvlText w:val=""/>
      <w:lvlJc w:val="left"/>
      <w:pPr>
        <w:tabs>
          <w:tab w:val="num" w:pos="4320"/>
        </w:tabs>
        <w:ind w:left="4320" w:hanging="360"/>
      </w:pPr>
      <w:rPr>
        <w:rFonts w:ascii="Symbol" w:hAnsi="Symbol" w:hint="default"/>
      </w:rPr>
    </w:lvl>
    <w:lvl w:ilvl="6" w:tplc="1256C72C" w:tentative="1">
      <w:start w:val="1"/>
      <w:numFmt w:val="bullet"/>
      <w:lvlText w:val=""/>
      <w:lvlJc w:val="left"/>
      <w:pPr>
        <w:tabs>
          <w:tab w:val="num" w:pos="5040"/>
        </w:tabs>
        <w:ind w:left="5040" w:hanging="360"/>
      </w:pPr>
      <w:rPr>
        <w:rFonts w:ascii="Symbol" w:hAnsi="Symbol" w:hint="default"/>
      </w:rPr>
    </w:lvl>
    <w:lvl w:ilvl="7" w:tplc="8A5C8358" w:tentative="1">
      <w:start w:val="1"/>
      <w:numFmt w:val="bullet"/>
      <w:lvlText w:val=""/>
      <w:lvlJc w:val="left"/>
      <w:pPr>
        <w:tabs>
          <w:tab w:val="num" w:pos="5760"/>
        </w:tabs>
        <w:ind w:left="5760" w:hanging="360"/>
      </w:pPr>
      <w:rPr>
        <w:rFonts w:ascii="Symbol" w:hAnsi="Symbol" w:hint="default"/>
      </w:rPr>
    </w:lvl>
    <w:lvl w:ilvl="8" w:tplc="466C2B9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72231CD"/>
    <w:multiLevelType w:val="hybridMultilevel"/>
    <w:tmpl w:val="5F7464D4"/>
    <w:lvl w:ilvl="0" w:tplc="1A06A31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D224C7"/>
    <w:multiLevelType w:val="hybridMultilevel"/>
    <w:tmpl w:val="EF647254"/>
    <w:lvl w:ilvl="0" w:tplc="02B2DB42">
      <w:numFmt w:val="bullet"/>
      <w:lvlText w:val="-"/>
      <w:lvlJc w:val="left"/>
      <w:pPr>
        <w:ind w:left="720" w:hanging="360"/>
      </w:pPr>
      <w:rPr>
        <w:rFonts w:ascii="Calibri" w:eastAsia="MS ??" w:hAnsi="Calibri" w:cs="MS ??"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940868"/>
    <w:multiLevelType w:val="hybridMultilevel"/>
    <w:tmpl w:val="662ABCA8"/>
    <w:lvl w:ilvl="0" w:tplc="EAFE90E6">
      <w:start w:val="1"/>
      <w:numFmt w:val="bullet"/>
      <w:lvlText w:val=""/>
      <w:lvlPicBulletId w:val="0"/>
      <w:lvlJc w:val="left"/>
      <w:pPr>
        <w:tabs>
          <w:tab w:val="num" w:pos="720"/>
        </w:tabs>
        <w:ind w:left="720" w:hanging="360"/>
      </w:pPr>
      <w:rPr>
        <w:rFonts w:ascii="Symbol" w:hAnsi="Symbol" w:hint="default"/>
      </w:rPr>
    </w:lvl>
    <w:lvl w:ilvl="1" w:tplc="4CB08BDA" w:tentative="1">
      <w:start w:val="1"/>
      <w:numFmt w:val="bullet"/>
      <w:lvlText w:val=""/>
      <w:lvlJc w:val="left"/>
      <w:pPr>
        <w:tabs>
          <w:tab w:val="num" w:pos="1440"/>
        </w:tabs>
        <w:ind w:left="1440" w:hanging="360"/>
      </w:pPr>
      <w:rPr>
        <w:rFonts w:ascii="Symbol" w:hAnsi="Symbol" w:hint="default"/>
      </w:rPr>
    </w:lvl>
    <w:lvl w:ilvl="2" w:tplc="93FCC310" w:tentative="1">
      <w:start w:val="1"/>
      <w:numFmt w:val="bullet"/>
      <w:lvlText w:val=""/>
      <w:lvlJc w:val="left"/>
      <w:pPr>
        <w:tabs>
          <w:tab w:val="num" w:pos="2160"/>
        </w:tabs>
        <w:ind w:left="2160" w:hanging="360"/>
      </w:pPr>
      <w:rPr>
        <w:rFonts w:ascii="Symbol" w:hAnsi="Symbol" w:hint="default"/>
      </w:rPr>
    </w:lvl>
    <w:lvl w:ilvl="3" w:tplc="D0088190" w:tentative="1">
      <w:start w:val="1"/>
      <w:numFmt w:val="bullet"/>
      <w:lvlText w:val=""/>
      <w:lvlJc w:val="left"/>
      <w:pPr>
        <w:tabs>
          <w:tab w:val="num" w:pos="2880"/>
        </w:tabs>
        <w:ind w:left="2880" w:hanging="360"/>
      </w:pPr>
      <w:rPr>
        <w:rFonts w:ascii="Symbol" w:hAnsi="Symbol" w:hint="default"/>
      </w:rPr>
    </w:lvl>
    <w:lvl w:ilvl="4" w:tplc="FFD89D52" w:tentative="1">
      <w:start w:val="1"/>
      <w:numFmt w:val="bullet"/>
      <w:lvlText w:val=""/>
      <w:lvlJc w:val="left"/>
      <w:pPr>
        <w:tabs>
          <w:tab w:val="num" w:pos="3600"/>
        </w:tabs>
        <w:ind w:left="3600" w:hanging="360"/>
      </w:pPr>
      <w:rPr>
        <w:rFonts w:ascii="Symbol" w:hAnsi="Symbol" w:hint="default"/>
      </w:rPr>
    </w:lvl>
    <w:lvl w:ilvl="5" w:tplc="EB4E9E8A" w:tentative="1">
      <w:start w:val="1"/>
      <w:numFmt w:val="bullet"/>
      <w:lvlText w:val=""/>
      <w:lvlJc w:val="left"/>
      <w:pPr>
        <w:tabs>
          <w:tab w:val="num" w:pos="4320"/>
        </w:tabs>
        <w:ind w:left="4320" w:hanging="360"/>
      </w:pPr>
      <w:rPr>
        <w:rFonts w:ascii="Symbol" w:hAnsi="Symbol" w:hint="default"/>
      </w:rPr>
    </w:lvl>
    <w:lvl w:ilvl="6" w:tplc="A9C69C62" w:tentative="1">
      <w:start w:val="1"/>
      <w:numFmt w:val="bullet"/>
      <w:lvlText w:val=""/>
      <w:lvlJc w:val="left"/>
      <w:pPr>
        <w:tabs>
          <w:tab w:val="num" w:pos="5040"/>
        </w:tabs>
        <w:ind w:left="5040" w:hanging="360"/>
      </w:pPr>
      <w:rPr>
        <w:rFonts w:ascii="Symbol" w:hAnsi="Symbol" w:hint="default"/>
      </w:rPr>
    </w:lvl>
    <w:lvl w:ilvl="7" w:tplc="DE1C82E4" w:tentative="1">
      <w:start w:val="1"/>
      <w:numFmt w:val="bullet"/>
      <w:lvlText w:val=""/>
      <w:lvlJc w:val="left"/>
      <w:pPr>
        <w:tabs>
          <w:tab w:val="num" w:pos="5760"/>
        </w:tabs>
        <w:ind w:left="5760" w:hanging="360"/>
      </w:pPr>
      <w:rPr>
        <w:rFonts w:ascii="Symbol" w:hAnsi="Symbol" w:hint="default"/>
      </w:rPr>
    </w:lvl>
    <w:lvl w:ilvl="8" w:tplc="E80A897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2975F4F"/>
    <w:multiLevelType w:val="hybridMultilevel"/>
    <w:tmpl w:val="674411D0"/>
    <w:lvl w:ilvl="0" w:tplc="965CC916">
      <w:start w:val="1"/>
      <w:numFmt w:val="bullet"/>
      <w:lvlText w:val=""/>
      <w:lvlPicBulletId w:val="0"/>
      <w:lvlJc w:val="left"/>
      <w:pPr>
        <w:tabs>
          <w:tab w:val="num" w:pos="720"/>
        </w:tabs>
        <w:ind w:left="720" w:hanging="360"/>
      </w:pPr>
      <w:rPr>
        <w:rFonts w:ascii="Symbol" w:hAnsi="Symbol" w:hint="default"/>
      </w:rPr>
    </w:lvl>
    <w:lvl w:ilvl="1" w:tplc="FE941AE4" w:tentative="1">
      <w:start w:val="1"/>
      <w:numFmt w:val="bullet"/>
      <w:lvlText w:val=""/>
      <w:lvlJc w:val="left"/>
      <w:pPr>
        <w:tabs>
          <w:tab w:val="num" w:pos="1440"/>
        </w:tabs>
        <w:ind w:left="1440" w:hanging="360"/>
      </w:pPr>
      <w:rPr>
        <w:rFonts w:ascii="Symbol" w:hAnsi="Symbol" w:hint="default"/>
      </w:rPr>
    </w:lvl>
    <w:lvl w:ilvl="2" w:tplc="E21CEF68" w:tentative="1">
      <w:start w:val="1"/>
      <w:numFmt w:val="bullet"/>
      <w:lvlText w:val=""/>
      <w:lvlJc w:val="left"/>
      <w:pPr>
        <w:tabs>
          <w:tab w:val="num" w:pos="2160"/>
        </w:tabs>
        <w:ind w:left="2160" w:hanging="360"/>
      </w:pPr>
      <w:rPr>
        <w:rFonts w:ascii="Symbol" w:hAnsi="Symbol" w:hint="default"/>
      </w:rPr>
    </w:lvl>
    <w:lvl w:ilvl="3" w:tplc="15B627B6" w:tentative="1">
      <w:start w:val="1"/>
      <w:numFmt w:val="bullet"/>
      <w:lvlText w:val=""/>
      <w:lvlJc w:val="left"/>
      <w:pPr>
        <w:tabs>
          <w:tab w:val="num" w:pos="2880"/>
        </w:tabs>
        <w:ind w:left="2880" w:hanging="360"/>
      </w:pPr>
      <w:rPr>
        <w:rFonts w:ascii="Symbol" w:hAnsi="Symbol" w:hint="default"/>
      </w:rPr>
    </w:lvl>
    <w:lvl w:ilvl="4" w:tplc="CCAC9F7E" w:tentative="1">
      <w:start w:val="1"/>
      <w:numFmt w:val="bullet"/>
      <w:lvlText w:val=""/>
      <w:lvlJc w:val="left"/>
      <w:pPr>
        <w:tabs>
          <w:tab w:val="num" w:pos="3600"/>
        </w:tabs>
        <w:ind w:left="3600" w:hanging="360"/>
      </w:pPr>
      <w:rPr>
        <w:rFonts w:ascii="Symbol" w:hAnsi="Symbol" w:hint="default"/>
      </w:rPr>
    </w:lvl>
    <w:lvl w:ilvl="5" w:tplc="16D4218C" w:tentative="1">
      <w:start w:val="1"/>
      <w:numFmt w:val="bullet"/>
      <w:lvlText w:val=""/>
      <w:lvlJc w:val="left"/>
      <w:pPr>
        <w:tabs>
          <w:tab w:val="num" w:pos="4320"/>
        </w:tabs>
        <w:ind w:left="4320" w:hanging="360"/>
      </w:pPr>
      <w:rPr>
        <w:rFonts w:ascii="Symbol" w:hAnsi="Symbol" w:hint="default"/>
      </w:rPr>
    </w:lvl>
    <w:lvl w:ilvl="6" w:tplc="6A966A14" w:tentative="1">
      <w:start w:val="1"/>
      <w:numFmt w:val="bullet"/>
      <w:lvlText w:val=""/>
      <w:lvlJc w:val="left"/>
      <w:pPr>
        <w:tabs>
          <w:tab w:val="num" w:pos="5040"/>
        </w:tabs>
        <w:ind w:left="5040" w:hanging="360"/>
      </w:pPr>
      <w:rPr>
        <w:rFonts w:ascii="Symbol" w:hAnsi="Symbol" w:hint="default"/>
      </w:rPr>
    </w:lvl>
    <w:lvl w:ilvl="7" w:tplc="F2206082" w:tentative="1">
      <w:start w:val="1"/>
      <w:numFmt w:val="bullet"/>
      <w:lvlText w:val=""/>
      <w:lvlJc w:val="left"/>
      <w:pPr>
        <w:tabs>
          <w:tab w:val="num" w:pos="5760"/>
        </w:tabs>
        <w:ind w:left="5760" w:hanging="360"/>
      </w:pPr>
      <w:rPr>
        <w:rFonts w:ascii="Symbol" w:hAnsi="Symbol" w:hint="default"/>
      </w:rPr>
    </w:lvl>
    <w:lvl w:ilvl="8" w:tplc="C330A34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DFC7447"/>
    <w:multiLevelType w:val="hybridMultilevel"/>
    <w:tmpl w:val="8A903666"/>
    <w:lvl w:ilvl="0" w:tplc="3E84AFFA">
      <w:start w:val="1"/>
      <w:numFmt w:val="bullet"/>
      <w:lvlText w:val=""/>
      <w:lvlPicBulletId w:val="0"/>
      <w:lvlJc w:val="left"/>
      <w:pPr>
        <w:tabs>
          <w:tab w:val="num" w:pos="502"/>
        </w:tabs>
        <w:ind w:left="502" w:hanging="360"/>
      </w:pPr>
      <w:rPr>
        <w:rFonts w:ascii="Symbol" w:hAnsi="Symbol" w:hint="default"/>
      </w:rPr>
    </w:lvl>
    <w:lvl w:ilvl="1" w:tplc="AD2E35BC" w:tentative="1">
      <w:start w:val="1"/>
      <w:numFmt w:val="bullet"/>
      <w:lvlText w:val=""/>
      <w:lvlJc w:val="left"/>
      <w:pPr>
        <w:tabs>
          <w:tab w:val="num" w:pos="1222"/>
        </w:tabs>
        <w:ind w:left="1222" w:hanging="360"/>
      </w:pPr>
      <w:rPr>
        <w:rFonts w:ascii="Symbol" w:hAnsi="Symbol" w:hint="default"/>
      </w:rPr>
    </w:lvl>
    <w:lvl w:ilvl="2" w:tplc="ED124EE6" w:tentative="1">
      <w:start w:val="1"/>
      <w:numFmt w:val="bullet"/>
      <w:lvlText w:val=""/>
      <w:lvlJc w:val="left"/>
      <w:pPr>
        <w:tabs>
          <w:tab w:val="num" w:pos="1942"/>
        </w:tabs>
        <w:ind w:left="1942" w:hanging="360"/>
      </w:pPr>
      <w:rPr>
        <w:rFonts w:ascii="Symbol" w:hAnsi="Symbol" w:hint="default"/>
      </w:rPr>
    </w:lvl>
    <w:lvl w:ilvl="3" w:tplc="1F960FC2" w:tentative="1">
      <w:start w:val="1"/>
      <w:numFmt w:val="bullet"/>
      <w:lvlText w:val=""/>
      <w:lvlJc w:val="left"/>
      <w:pPr>
        <w:tabs>
          <w:tab w:val="num" w:pos="2662"/>
        </w:tabs>
        <w:ind w:left="2662" w:hanging="360"/>
      </w:pPr>
      <w:rPr>
        <w:rFonts w:ascii="Symbol" w:hAnsi="Symbol" w:hint="default"/>
      </w:rPr>
    </w:lvl>
    <w:lvl w:ilvl="4" w:tplc="F8A226CE" w:tentative="1">
      <w:start w:val="1"/>
      <w:numFmt w:val="bullet"/>
      <w:lvlText w:val=""/>
      <w:lvlJc w:val="left"/>
      <w:pPr>
        <w:tabs>
          <w:tab w:val="num" w:pos="3382"/>
        </w:tabs>
        <w:ind w:left="3382" w:hanging="360"/>
      </w:pPr>
      <w:rPr>
        <w:rFonts w:ascii="Symbol" w:hAnsi="Symbol" w:hint="default"/>
      </w:rPr>
    </w:lvl>
    <w:lvl w:ilvl="5" w:tplc="16FC1B04" w:tentative="1">
      <w:start w:val="1"/>
      <w:numFmt w:val="bullet"/>
      <w:lvlText w:val=""/>
      <w:lvlJc w:val="left"/>
      <w:pPr>
        <w:tabs>
          <w:tab w:val="num" w:pos="4102"/>
        </w:tabs>
        <w:ind w:left="4102" w:hanging="360"/>
      </w:pPr>
      <w:rPr>
        <w:rFonts w:ascii="Symbol" w:hAnsi="Symbol" w:hint="default"/>
      </w:rPr>
    </w:lvl>
    <w:lvl w:ilvl="6" w:tplc="D70C6172" w:tentative="1">
      <w:start w:val="1"/>
      <w:numFmt w:val="bullet"/>
      <w:lvlText w:val=""/>
      <w:lvlJc w:val="left"/>
      <w:pPr>
        <w:tabs>
          <w:tab w:val="num" w:pos="4822"/>
        </w:tabs>
        <w:ind w:left="4822" w:hanging="360"/>
      </w:pPr>
      <w:rPr>
        <w:rFonts w:ascii="Symbol" w:hAnsi="Symbol" w:hint="default"/>
      </w:rPr>
    </w:lvl>
    <w:lvl w:ilvl="7" w:tplc="BB40F4C0" w:tentative="1">
      <w:start w:val="1"/>
      <w:numFmt w:val="bullet"/>
      <w:lvlText w:val=""/>
      <w:lvlJc w:val="left"/>
      <w:pPr>
        <w:tabs>
          <w:tab w:val="num" w:pos="5542"/>
        </w:tabs>
        <w:ind w:left="5542" w:hanging="360"/>
      </w:pPr>
      <w:rPr>
        <w:rFonts w:ascii="Symbol" w:hAnsi="Symbol" w:hint="default"/>
      </w:rPr>
    </w:lvl>
    <w:lvl w:ilvl="8" w:tplc="249CC11C" w:tentative="1">
      <w:start w:val="1"/>
      <w:numFmt w:val="bullet"/>
      <w:lvlText w:val=""/>
      <w:lvlJc w:val="left"/>
      <w:pPr>
        <w:tabs>
          <w:tab w:val="num" w:pos="6262"/>
        </w:tabs>
        <w:ind w:left="6262" w:hanging="360"/>
      </w:pPr>
      <w:rPr>
        <w:rFonts w:ascii="Symbol" w:hAnsi="Symbol" w:hint="default"/>
      </w:rPr>
    </w:lvl>
  </w:abstractNum>
  <w:abstractNum w:abstractNumId="6" w15:restartNumberingAfterBreak="0">
    <w:nsid w:val="4FD867EA"/>
    <w:multiLevelType w:val="hybridMultilevel"/>
    <w:tmpl w:val="8E98DAF2"/>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7034981"/>
    <w:multiLevelType w:val="hybridMultilevel"/>
    <w:tmpl w:val="F1446854"/>
    <w:lvl w:ilvl="0" w:tplc="4B86B27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7A068FE"/>
    <w:multiLevelType w:val="hybridMultilevel"/>
    <w:tmpl w:val="2D0A2F88"/>
    <w:lvl w:ilvl="0" w:tplc="0C0A0019">
      <w:start w:val="1"/>
      <w:numFmt w:val="lowerLetter"/>
      <w:lvlText w:val="%1."/>
      <w:lvlJc w:val="left"/>
      <w:pPr>
        <w:ind w:left="3916" w:hanging="360"/>
      </w:pPr>
    </w:lvl>
    <w:lvl w:ilvl="1" w:tplc="0C0A0019" w:tentative="1">
      <w:start w:val="1"/>
      <w:numFmt w:val="lowerLetter"/>
      <w:lvlText w:val="%2."/>
      <w:lvlJc w:val="left"/>
      <w:pPr>
        <w:ind w:left="4636" w:hanging="360"/>
      </w:pPr>
    </w:lvl>
    <w:lvl w:ilvl="2" w:tplc="0C0A001B" w:tentative="1">
      <w:start w:val="1"/>
      <w:numFmt w:val="lowerRoman"/>
      <w:lvlText w:val="%3."/>
      <w:lvlJc w:val="right"/>
      <w:pPr>
        <w:ind w:left="5356" w:hanging="180"/>
      </w:pPr>
    </w:lvl>
    <w:lvl w:ilvl="3" w:tplc="0C0A000F" w:tentative="1">
      <w:start w:val="1"/>
      <w:numFmt w:val="decimal"/>
      <w:lvlText w:val="%4."/>
      <w:lvlJc w:val="left"/>
      <w:pPr>
        <w:ind w:left="6076" w:hanging="360"/>
      </w:pPr>
    </w:lvl>
    <w:lvl w:ilvl="4" w:tplc="0C0A0019" w:tentative="1">
      <w:start w:val="1"/>
      <w:numFmt w:val="lowerLetter"/>
      <w:lvlText w:val="%5."/>
      <w:lvlJc w:val="left"/>
      <w:pPr>
        <w:ind w:left="6796" w:hanging="360"/>
      </w:pPr>
    </w:lvl>
    <w:lvl w:ilvl="5" w:tplc="0C0A001B" w:tentative="1">
      <w:start w:val="1"/>
      <w:numFmt w:val="lowerRoman"/>
      <w:lvlText w:val="%6."/>
      <w:lvlJc w:val="right"/>
      <w:pPr>
        <w:ind w:left="7516" w:hanging="180"/>
      </w:pPr>
    </w:lvl>
    <w:lvl w:ilvl="6" w:tplc="0C0A000F" w:tentative="1">
      <w:start w:val="1"/>
      <w:numFmt w:val="decimal"/>
      <w:lvlText w:val="%7."/>
      <w:lvlJc w:val="left"/>
      <w:pPr>
        <w:ind w:left="8236" w:hanging="360"/>
      </w:pPr>
    </w:lvl>
    <w:lvl w:ilvl="7" w:tplc="0C0A0019" w:tentative="1">
      <w:start w:val="1"/>
      <w:numFmt w:val="lowerLetter"/>
      <w:lvlText w:val="%8."/>
      <w:lvlJc w:val="left"/>
      <w:pPr>
        <w:ind w:left="8956" w:hanging="360"/>
      </w:pPr>
    </w:lvl>
    <w:lvl w:ilvl="8" w:tplc="0C0A001B" w:tentative="1">
      <w:start w:val="1"/>
      <w:numFmt w:val="lowerRoman"/>
      <w:lvlText w:val="%9."/>
      <w:lvlJc w:val="right"/>
      <w:pPr>
        <w:ind w:left="9676" w:hanging="180"/>
      </w:pPr>
    </w:lvl>
  </w:abstractNum>
  <w:abstractNum w:abstractNumId="9" w15:restartNumberingAfterBreak="0">
    <w:nsid w:val="678807A4"/>
    <w:multiLevelType w:val="hybridMultilevel"/>
    <w:tmpl w:val="CCBE3FB6"/>
    <w:lvl w:ilvl="0" w:tplc="0C0A0011">
      <w:start w:val="1"/>
      <w:numFmt w:val="decimal"/>
      <w:lvlText w:val="%1)"/>
      <w:lvlJc w:val="left"/>
      <w:pPr>
        <w:ind w:left="1636" w:hanging="360"/>
      </w:pPr>
    </w:lvl>
    <w:lvl w:ilvl="1" w:tplc="0C0A0019" w:tentative="1">
      <w:start w:val="1"/>
      <w:numFmt w:val="lowerLetter"/>
      <w:lvlText w:val="%2."/>
      <w:lvlJc w:val="left"/>
      <w:pPr>
        <w:ind w:left="-2671" w:hanging="360"/>
      </w:pPr>
    </w:lvl>
    <w:lvl w:ilvl="2" w:tplc="0C0A001B" w:tentative="1">
      <w:start w:val="1"/>
      <w:numFmt w:val="lowerRoman"/>
      <w:lvlText w:val="%3."/>
      <w:lvlJc w:val="right"/>
      <w:pPr>
        <w:ind w:left="-1951" w:hanging="180"/>
      </w:pPr>
    </w:lvl>
    <w:lvl w:ilvl="3" w:tplc="0C0A000F" w:tentative="1">
      <w:start w:val="1"/>
      <w:numFmt w:val="decimal"/>
      <w:lvlText w:val="%4."/>
      <w:lvlJc w:val="left"/>
      <w:pPr>
        <w:ind w:left="-1231" w:hanging="360"/>
      </w:pPr>
    </w:lvl>
    <w:lvl w:ilvl="4" w:tplc="0C0A0019" w:tentative="1">
      <w:start w:val="1"/>
      <w:numFmt w:val="lowerLetter"/>
      <w:lvlText w:val="%5."/>
      <w:lvlJc w:val="left"/>
      <w:pPr>
        <w:ind w:left="-511" w:hanging="360"/>
      </w:pPr>
    </w:lvl>
    <w:lvl w:ilvl="5" w:tplc="0C0A001B" w:tentative="1">
      <w:start w:val="1"/>
      <w:numFmt w:val="lowerRoman"/>
      <w:lvlText w:val="%6."/>
      <w:lvlJc w:val="right"/>
      <w:pPr>
        <w:ind w:left="209" w:hanging="180"/>
      </w:pPr>
    </w:lvl>
    <w:lvl w:ilvl="6" w:tplc="0C0A000F" w:tentative="1">
      <w:start w:val="1"/>
      <w:numFmt w:val="decimal"/>
      <w:lvlText w:val="%7."/>
      <w:lvlJc w:val="left"/>
      <w:pPr>
        <w:ind w:left="929" w:hanging="360"/>
      </w:pPr>
    </w:lvl>
    <w:lvl w:ilvl="7" w:tplc="0C0A0019" w:tentative="1">
      <w:start w:val="1"/>
      <w:numFmt w:val="lowerLetter"/>
      <w:lvlText w:val="%8."/>
      <w:lvlJc w:val="left"/>
      <w:pPr>
        <w:ind w:left="1649" w:hanging="360"/>
      </w:pPr>
    </w:lvl>
    <w:lvl w:ilvl="8" w:tplc="0C0A001B" w:tentative="1">
      <w:start w:val="1"/>
      <w:numFmt w:val="lowerRoman"/>
      <w:lvlText w:val="%9."/>
      <w:lvlJc w:val="right"/>
      <w:pPr>
        <w:ind w:left="2369" w:hanging="180"/>
      </w:pPr>
    </w:lvl>
  </w:abstractNum>
  <w:abstractNum w:abstractNumId="10" w15:restartNumberingAfterBreak="0">
    <w:nsid w:val="6BD2164F"/>
    <w:multiLevelType w:val="hybridMultilevel"/>
    <w:tmpl w:val="7DE07974"/>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E126CEF"/>
    <w:multiLevelType w:val="hybridMultilevel"/>
    <w:tmpl w:val="C944E446"/>
    <w:lvl w:ilvl="0" w:tplc="E91A3900">
      <w:start w:val="1"/>
      <w:numFmt w:val="bullet"/>
      <w:lvlText w:val=""/>
      <w:lvlPicBulletId w:val="0"/>
      <w:lvlJc w:val="left"/>
      <w:pPr>
        <w:tabs>
          <w:tab w:val="num" w:pos="720"/>
        </w:tabs>
        <w:ind w:left="720" w:hanging="360"/>
      </w:pPr>
      <w:rPr>
        <w:rFonts w:ascii="Symbol" w:hAnsi="Symbol" w:hint="default"/>
      </w:rPr>
    </w:lvl>
    <w:lvl w:ilvl="1" w:tplc="1714C836" w:tentative="1">
      <w:start w:val="1"/>
      <w:numFmt w:val="bullet"/>
      <w:lvlText w:val=""/>
      <w:lvlJc w:val="left"/>
      <w:pPr>
        <w:tabs>
          <w:tab w:val="num" w:pos="1440"/>
        </w:tabs>
        <w:ind w:left="1440" w:hanging="360"/>
      </w:pPr>
      <w:rPr>
        <w:rFonts w:ascii="Symbol" w:hAnsi="Symbol" w:hint="default"/>
      </w:rPr>
    </w:lvl>
    <w:lvl w:ilvl="2" w:tplc="7A5A4536" w:tentative="1">
      <w:start w:val="1"/>
      <w:numFmt w:val="bullet"/>
      <w:lvlText w:val=""/>
      <w:lvlJc w:val="left"/>
      <w:pPr>
        <w:tabs>
          <w:tab w:val="num" w:pos="2160"/>
        </w:tabs>
        <w:ind w:left="2160" w:hanging="360"/>
      </w:pPr>
      <w:rPr>
        <w:rFonts w:ascii="Symbol" w:hAnsi="Symbol" w:hint="default"/>
      </w:rPr>
    </w:lvl>
    <w:lvl w:ilvl="3" w:tplc="93C0ACC2" w:tentative="1">
      <w:start w:val="1"/>
      <w:numFmt w:val="bullet"/>
      <w:lvlText w:val=""/>
      <w:lvlJc w:val="left"/>
      <w:pPr>
        <w:tabs>
          <w:tab w:val="num" w:pos="2880"/>
        </w:tabs>
        <w:ind w:left="2880" w:hanging="360"/>
      </w:pPr>
      <w:rPr>
        <w:rFonts w:ascii="Symbol" w:hAnsi="Symbol" w:hint="default"/>
      </w:rPr>
    </w:lvl>
    <w:lvl w:ilvl="4" w:tplc="2F867DB8" w:tentative="1">
      <w:start w:val="1"/>
      <w:numFmt w:val="bullet"/>
      <w:lvlText w:val=""/>
      <w:lvlJc w:val="left"/>
      <w:pPr>
        <w:tabs>
          <w:tab w:val="num" w:pos="3600"/>
        </w:tabs>
        <w:ind w:left="3600" w:hanging="360"/>
      </w:pPr>
      <w:rPr>
        <w:rFonts w:ascii="Symbol" w:hAnsi="Symbol" w:hint="default"/>
      </w:rPr>
    </w:lvl>
    <w:lvl w:ilvl="5" w:tplc="7E3C3F28" w:tentative="1">
      <w:start w:val="1"/>
      <w:numFmt w:val="bullet"/>
      <w:lvlText w:val=""/>
      <w:lvlJc w:val="left"/>
      <w:pPr>
        <w:tabs>
          <w:tab w:val="num" w:pos="4320"/>
        </w:tabs>
        <w:ind w:left="4320" w:hanging="360"/>
      </w:pPr>
      <w:rPr>
        <w:rFonts w:ascii="Symbol" w:hAnsi="Symbol" w:hint="default"/>
      </w:rPr>
    </w:lvl>
    <w:lvl w:ilvl="6" w:tplc="4E2442BC" w:tentative="1">
      <w:start w:val="1"/>
      <w:numFmt w:val="bullet"/>
      <w:lvlText w:val=""/>
      <w:lvlJc w:val="left"/>
      <w:pPr>
        <w:tabs>
          <w:tab w:val="num" w:pos="5040"/>
        </w:tabs>
        <w:ind w:left="5040" w:hanging="360"/>
      </w:pPr>
      <w:rPr>
        <w:rFonts w:ascii="Symbol" w:hAnsi="Symbol" w:hint="default"/>
      </w:rPr>
    </w:lvl>
    <w:lvl w:ilvl="7" w:tplc="BCF80472" w:tentative="1">
      <w:start w:val="1"/>
      <w:numFmt w:val="bullet"/>
      <w:lvlText w:val=""/>
      <w:lvlJc w:val="left"/>
      <w:pPr>
        <w:tabs>
          <w:tab w:val="num" w:pos="5760"/>
        </w:tabs>
        <w:ind w:left="5760" w:hanging="360"/>
      </w:pPr>
      <w:rPr>
        <w:rFonts w:ascii="Symbol" w:hAnsi="Symbol" w:hint="default"/>
      </w:rPr>
    </w:lvl>
    <w:lvl w:ilvl="8" w:tplc="C7246A5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E784A1E"/>
    <w:multiLevelType w:val="hybridMultilevel"/>
    <w:tmpl w:val="F85C790E"/>
    <w:lvl w:ilvl="0" w:tplc="3BCECB54">
      <w:start w:val="1"/>
      <w:numFmt w:val="upperLetter"/>
      <w:lvlText w:val="%1)"/>
      <w:lvlJc w:val="left"/>
      <w:pPr>
        <w:ind w:left="92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0577E69"/>
    <w:multiLevelType w:val="hybridMultilevel"/>
    <w:tmpl w:val="6C50DBD6"/>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106382A"/>
    <w:multiLevelType w:val="hybridMultilevel"/>
    <w:tmpl w:val="C284CCEA"/>
    <w:lvl w:ilvl="0" w:tplc="E7589DF0">
      <w:start w:val="1"/>
      <w:numFmt w:val="bullet"/>
      <w:lvlText w:val=""/>
      <w:lvlPicBulletId w:val="0"/>
      <w:lvlJc w:val="left"/>
      <w:pPr>
        <w:tabs>
          <w:tab w:val="num" w:pos="720"/>
        </w:tabs>
        <w:ind w:left="720" w:hanging="360"/>
      </w:pPr>
      <w:rPr>
        <w:rFonts w:ascii="Symbol" w:hAnsi="Symbol" w:hint="default"/>
      </w:rPr>
    </w:lvl>
    <w:lvl w:ilvl="1" w:tplc="7E2A84F6" w:tentative="1">
      <w:start w:val="1"/>
      <w:numFmt w:val="bullet"/>
      <w:lvlText w:val=""/>
      <w:lvlJc w:val="left"/>
      <w:pPr>
        <w:tabs>
          <w:tab w:val="num" w:pos="1440"/>
        </w:tabs>
        <w:ind w:left="1440" w:hanging="360"/>
      </w:pPr>
      <w:rPr>
        <w:rFonts w:ascii="Symbol" w:hAnsi="Symbol" w:hint="default"/>
      </w:rPr>
    </w:lvl>
    <w:lvl w:ilvl="2" w:tplc="599065D6" w:tentative="1">
      <w:start w:val="1"/>
      <w:numFmt w:val="bullet"/>
      <w:lvlText w:val=""/>
      <w:lvlJc w:val="left"/>
      <w:pPr>
        <w:tabs>
          <w:tab w:val="num" w:pos="2160"/>
        </w:tabs>
        <w:ind w:left="2160" w:hanging="360"/>
      </w:pPr>
      <w:rPr>
        <w:rFonts w:ascii="Symbol" w:hAnsi="Symbol" w:hint="default"/>
      </w:rPr>
    </w:lvl>
    <w:lvl w:ilvl="3" w:tplc="47145538" w:tentative="1">
      <w:start w:val="1"/>
      <w:numFmt w:val="bullet"/>
      <w:lvlText w:val=""/>
      <w:lvlJc w:val="left"/>
      <w:pPr>
        <w:tabs>
          <w:tab w:val="num" w:pos="2880"/>
        </w:tabs>
        <w:ind w:left="2880" w:hanging="360"/>
      </w:pPr>
      <w:rPr>
        <w:rFonts w:ascii="Symbol" w:hAnsi="Symbol" w:hint="default"/>
      </w:rPr>
    </w:lvl>
    <w:lvl w:ilvl="4" w:tplc="CED4108E" w:tentative="1">
      <w:start w:val="1"/>
      <w:numFmt w:val="bullet"/>
      <w:lvlText w:val=""/>
      <w:lvlJc w:val="left"/>
      <w:pPr>
        <w:tabs>
          <w:tab w:val="num" w:pos="3600"/>
        </w:tabs>
        <w:ind w:left="3600" w:hanging="360"/>
      </w:pPr>
      <w:rPr>
        <w:rFonts w:ascii="Symbol" w:hAnsi="Symbol" w:hint="default"/>
      </w:rPr>
    </w:lvl>
    <w:lvl w:ilvl="5" w:tplc="91CA6B86" w:tentative="1">
      <w:start w:val="1"/>
      <w:numFmt w:val="bullet"/>
      <w:lvlText w:val=""/>
      <w:lvlJc w:val="left"/>
      <w:pPr>
        <w:tabs>
          <w:tab w:val="num" w:pos="4320"/>
        </w:tabs>
        <w:ind w:left="4320" w:hanging="360"/>
      </w:pPr>
      <w:rPr>
        <w:rFonts w:ascii="Symbol" w:hAnsi="Symbol" w:hint="default"/>
      </w:rPr>
    </w:lvl>
    <w:lvl w:ilvl="6" w:tplc="58169B1C" w:tentative="1">
      <w:start w:val="1"/>
      <w:numFmt w:val="bullet"/>
      <w:lvlText w:val=""/>
      <w:lvlJc w:val="left"/>
      <w:pPr>
        <w:tabs>
          <w:tab w:val="num" w:pos="5040"/>
        </w:tabs>
        <w:ind w:left="5040" w:hanging="360"/>
      </w:pPr>
      <w:rPr>
        <w:rFonts w:ascii="Symbol" w:hAnsi="Symbol" w:hint="default"/>
      </w:rPr>
    </w:lvl>
    <w:lvl w:ilvl="7" w:tplc="E8D03512" w:tentative="1">
      <w:start w:val="1"/>
      <w:numFmt w:val="bullet"/>
      <w:lvlText w:val=""/>
      <w:lvlJc w:val="left"/>
      <w:pPr>
        <w:tabs>
          <w:tab w:val="num" w:pos="5760"/>
        </w:tabs>
        <w:ind w:left="5760" w:hanging="360"/>
      </w:pPr>
      <w:rPr>
        <w:rFonts w:ascii="Symbol" w:hAnsi="Symbol" w:hint="default"/>
      </w:rPr>
    </w:lvl>
    <w:lvl w:ilvl="8" w:tplc="4B70562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2CE14D4"/>
    <w:multiLevelType w:val="hybridMultilevel"/>
    <w:tmpl w:val="956CC02A"/>
    <w:lvl w:ilvl="0" w:tplc="912A5E52">
      <w:start w:val="1"/>
      <w:numFmt w:val="bullet"/>
      <w:lvlText w:val=""/>
      <w:lvlPicBulletId w:val="0"/>
      <w:lvlJc w:val="left"/>
      <w:pPr>
        <w:tabs>
          <w:tab w:val="num" w:pos="720"/>
        </w:tabs>
        <w:ind w:left="720" w:hanging="360"/>
      </w:pPr>
      <w:rPr>
        <w:rFonts w:ascii="Symbol" w:hAnsi="Symbol" w:hint="default"/>
      </w:rPr>
    </w:lvl>
    <w:lvl w:ilvl="1" w:tplc="05260288" w:tentative="1">
      <w:start w:val="1"/>
      <w:numFmt w:val="bullet"/>
      <w:lvlText w:val=""/>
      <w:lvlJc w:val="left"/>
      <w:pPr>
        <w:tabs>
          <w:tab w:val="num" w:pos="1440"/>
        </w:tabs>
        <w:ind w:left="1440" w:hanging="360"/>
      </w:pPr>
      <w:rPr>
        <w:rFonts w:ascii="Symbol" w:hAnsi="Symbol" w:hint="default"/>
      </w:rPr>
    </w:lvl>
    <w:lvl w:ilvl="2" w:tplc="6FDCE2D8" w:tentative="1">
      <w:start w:val="1"/>
      <w:numFmt w:val="bullet"/>
      <w:lvlText w:val=""/>
      <w:lvlJc w:val="left"/>
      <w:pPr>
        <w:tabs>
          <w:tab w:val="num" w:pos="2160"/>
        </w:tabs>
        <w:ind w:left="2160" w:hanging="360"/>
      </w:pPr>
      <w:rPr>
        <w:rFonts w:ascii="Symbol" w:hAnsi="Symbol" w:hint="default"/>
      </w:rPr>
    </w:lvl>
    <w:lvl w:ilvl="3" w:tplc="0F42B56C" w:tentative="1">
      <w:start w:val="1"/>
      <w:numFmt w:val="bullet"/>
      <w:lvlText w:val=""/>
      <w:lvlJc w:val="left"/>
      <w:pPr>
        <w:tabs>
          <w:tab w:val="num" w:pos="2880"/>
        </w:tabs>
        <w:ind w:left="2880" w:hanging="360"/>
      </w:pPr>
      <w:rPr>
        <w:rFonts w:ascii="Symbol" w:hAnsi="Symbol" w:hint="default"/>
      </w:rPr>
    </w:lvl>
    <w:lvl w:ilvl="4" w:tplc="62C0CC9E" w:tentative="1">
      <w:start w:val="1"/>
      <w:numFmt w:val="bullet"/>
      <w:lvlText w:val=""/>
      <w:lvlJc w:val="left"/>
      <w:pPr>
        <w:tabs>
          <w:tab w:val="num" w:pos="3600"/>
        </w:tabs>
        <w:ind w:left="3600" w:hanging="360"/>
      </w:pPr>
      <w:rPr>
        <w:rFonts w:ascii="Symbol" w:hAnsi="Symbol" w:hint="default"/>
      </w:rPr>
    </w:lvl>
    <w:lvl w:ilvl="5" w:tplc="69AC8144" w:tentative="1">
      <w:start w:val="1"/>
      <w:numFmt w:val="bullet"/>
      <w:lvlText w:val=""/>
      <w:lvlJc w:val="left"/>
      <w:pPr>
        <w:tabs>
          <w:tab w:val="num" w:pos="4320"/>
        </w:tabs>
        <w:ind w:left="4320" w:hanging="360"/>
      </w:pPr>
      <w:rPr>
        <w:rFonts w:ascii="Symbol" w:hAnsi="Symbol" w:hint="default"/>
      </w:rPr>
    </w:lvl>
    <w:lvl w:ilvl="6" w:tplc="950C981C" w:tentative="1">
      <w:start w:val="1"/>
      <w:numFmt w:val="bullet"/>
      <w:lvlText w:val=""/>
      <w:lvlJc w:val="left"/>
      <w:pPr>
        <w:tabs>
          <w:tab w:val="num" w:pos="5040"/>
        </w:tabs>
        <w:ind w:left="5040" w:hanging="360"/>
      </w:pPr>
      <w:rPr>
        <w:rFonts w:ascii="Symbol" w:hAnsi="Symbol" w:hint="default"/>
      </w:rPr>
    </w:lvl>
    <w:lvl w:ilvl="7" w:tplc="EC181686" w:tentative="1">
      <w:start w:val="1"/>
      <w:numFmt w:val="bullet"/>
      <w:lvlText w:val=""/>
      <w:lvlJc w:val="left"/>
      <w:pPr>
        <w:tabs>
          <w:tab w:val="num" w:pos="5760"/>
        </w:tabs>
        <w:ind w:left="5760" w:hanging="360"/>
      </w:pPr>
      <w:rPr>
        <w:rFonts w:ascii="Symbol" w:hAnsi="Symbol" w:hint="default"/>
      </w:rPr>
    </w:lvl>
    <w:lvl w:ilvl="8" w:tplc="9A24DC8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453596A"/>
    <w:multiLevelType w:val="hybridMultilevel"/>
    <w:tmpl w:val="635416CE"/>
    <w:lvl w:ilvl="0" w:tplc="83362FE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61284053">
    <w:abstractNumId w:val="1"/>
  </w:num>
  <w:num w:numId="2" w16cid:durableId="592592347">
    <w:abstractNumId w:val="14"/>
  </w:num>
  <w:num w:numId="3" w16cid:durableId="853224665">
    <w:abstractNumId w:val="4"/>
  </w:num>
  <w:num w:numId="4" w16cid:durableId="1085804299">
    <w:abstractNumId w:val="11"/>
  </w:num>
  <w:num w:numId="5" w16cid:durableId="1266116944">
    <w:abstractNumId w:val="15"/>
  </w:num>
  <w:num w:numId="6" w16cid:durableId="1691369134">
    <w:abstractNumId w:val="5"/>
  </w:num>
  <w:num w:numId="7" w16cid:durableId="1407534607">
    <w:abstractNumId w:val="2"/>
  </w:num>
  <w:num w:numId="8" w16cid:durableId="1918706950">
    <w:abstractNumId w:val="0"/>
  </w:num>
  <w:num w:numId="9" w16cid:durableId="140969258">
    <w:abstractNumId w:val="10"/>
  </w:num>
  <w:num w:numId="10" w16cid:durableId="1103115180">
    <w:abstractNumId w:val="13"/>
  </w:num>
  <w:num w:numId="11" w16cid:durableId="2142192677">
    <w:abstractNumId w:val="3"/>
  </w:num>
  <w:num w:numId="12" w16cid:durableId="1950579581">
    <w:abstractNumId w:val="16"/>
  </w:num>
  <w:num w:numId="13" w16cid:durableId="1036126462">
    <w:abstractNumId w:val="12"/>
  </w:num>
  <w:num w:numId="14" w16cid:durableId="516115383">
    <w:abstractNumId w:val="9"/>
  </w:num>
  <w:num w:numId="15" w16cid:durableId="1969428950">
    <w:abstractNumId w:val="8"/>
  </w:num>
  <w:num w:numId="16" w16cid:durableId="1349912139">
    <w:abstractNumId w:val="6"/>
  </w:num>
  <w:num w:numId="17" w16cid:durableId="7517021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393" fill="f" fillcolor="white" strokecolor="#0081c4">
      <v:fill color="white" on="f"/>
      <v:stroke color="#0081c4"/>
      <o:colormru v:ext="edit" colors="#aebcde,#0081c4"/>
    </o:shapedefaults>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791E"/>
    <w:rsid w:val="00000F9B"/>
    <w:rsid w:val="000047BB"/>
    <w:rsid w:val="00007A1F"/>
    <w:rsid w:val="00011EA8"/>
    <w:rsid w:val="000124AE"/>
    <w:rsid w:val="00014061"/>
    <w:rsid w:val="00015093"/>
    <w:rsid w:val="000171CE"/>
    <w:rsid w:val="0002219D"/>
    <w:rsid w:val="000268E2"/>
    <w:rsid w:val="0003354F"/>
    <w:rsid w:val="00033CEA"/>
    <w:rsid w:val="000353E8"/>
    <w:rsid w:val="00036C64"/>
    <w:rsid w:val="0004022B"/>
    <w:rsid w:val="00040844"/>
    <w:rsid w:val="00041979"/>
    <w:rsid w:val="00041D90"/>
    <w:rsid w:val="00045B4D"/>
    <w:rsid w:val="0005002C"/>
    <w:rsid w:val="0005081A"/>
    <w:rsid w:val="00056311"/>
    <w:rsid w:val="000563E5"/>
    <w:rsid w:val="00056D44"/>
    <w:rsid w:val="0005760F"/>
    <w:rsid w:val="00063BE7"/>
    <w:rsid w:val="00064CC3"/>
    <w:rsid w:val="00065186"/>
    <w:rsid w:val="00072FB2"/>
    <w:rsid w:val="00077111"/>
    <w:rsid w:val="00077583"/>
    <w:rsid w:val="00081494"/>
    <w:rsid w:val="00082350"/>
    <w:rsid w:val="000837AB"/>
    <w:rsid w:val="000848E7"/>
    <w:rsid w:val="00090DB6"/>
    <w:rsid w:val="000917BB"/>
    <w:rsid w:val="00091DDB"/>
    <w:rsid w:val="00093A0A"/>
    <w:rsid w:val="000962E0"/>
    <w:rsid w:val="00096963"/>
    <w:rsid w:val="00096BC7"/>
    <w:rsid w:val="00096F00"/>
    <w:rsid w:val="00096F83"/>
    <w:rsid w:val="000A0369"/>
    <w:rsid w:val="000A04FA"/>
    <w:rsid w:val="000A0BDF"/>
    <w:rsid w:val="000A0D60"/>
    <w:rsid w:val="000A1090"/>
    <w:rsid w:val="000A3B0F"/>
    <w:rsid w:val="000B448E"/>
    <w:rsid w:val="000B5BBB"/>
    <w:rsid w:val="000B70CF"/>
    <w:rsid w:val="000B7194"/>
    <w:rsid w:val="000C00B3"/>
    <w:rsid w:val="000C4FAC"/>
    <w:rsid w:val="000C7724"/>
    <w:rsid w:val="000C7813"/>
    <w:rsid w:val="000D08DE"/>
    <w:rsid w:val="000D2EE0"/>
    <w:rsid w:val="000D3BE2"/>
    <w:rsid w:val="000F3B97"/>
    <w:rsid w:val="000F49BD"/>
    <w:rsid w:val="000F6DB1"/>
    <w:rsid w:val="00101467"/>
    <w:rsid w:val="0010585D"/>
    <w:rsid w:val="0011229F"/>
    <w:rsid w:val="00112729"/>
    <w:rsid w:val="001144F8"/>
    <w:rsid w:val="00114E12"/>
    <w:rsid w:val="00123C9C"/>
    <w:rsid w:val="00127692"/>
    <w:rsid w:val="001277E9"/>
    <w:rsid w:val="00132615"/>
    <w:rsid w:val="00134907"/>
    <w:rsid w:val="00137A78"/>
    <w:rsid w:val="00140776"/>
    <w:rsid w:val="001437D3"/>
    <w:rsid w:val="001533AD"/>
    <w:rsid w:val="001543F7"/>
    <w:rsid w:val="00156E9E"/>
    <w:rsid w:val="00161931"/>
    <w:rsid w:val="0016315F"/>
    <w:rsid w:val="00164B51"/>
    <w:rsid w:val="001665C1"/>
    <w:rsid w:val="00166B85"/>
    <w:rsid w:val="00166F2E"/>
    <w:rsid w:val="00170E5D"/>
    <w:rsid w:val="0017133E"/>
    <w:rsid w:val="0017232D"/>
    <w:rsid w:val="0017304C"/>
    <w:rsid w:val="00173A61"/>
    <w:rsid w:val="00175935"/>
    <w:rsid w:val="00175BF6"/>
    <w:rsid w:val="0017618E"/>
    <w:rsid w:val="00177AD3"/>
    <w:rsid w:val="00177C2B"/>
    <w:rsid w:val="00177D57"/>
    <w:rsid w:val="001800F4"/>
    <w:rsid w:val="00181A69"/>
    <w:rsid w:val="00184493"/>
    <w:rsid w:val="00184593"/>
    <w:rsid w:val="00185FDD"/>
    <w:rsid w:val="00186D4E"/>
    <w:rsid w:val="001905ED"/>
    <w:rsid w:val="0019115F"/>
    <w:rsid w:val="0019180B"/>
    <w:rsid w:val="00191C6B"/>
    <w:rsid w:val="001A5258"/>
    <w:rsid w:val="001A7298"/>
    <w:rsid w:val="001A7415"/>
    <w:rsid w:val="001B149E"/>
    <w:rsid w:val="001B1A30"/>
    <w:rsid w:val="001B1DF8"/>
    <w:rsid w:val="001B36CA"/>
    <w:rsid w:val="001B4CA6"/>
    <w:rsid w:val="001B7350"/>
    <w:rsid w:val="001C08E5"/>
    <w:rsid w:val="001C19A8"/>
    <w:rsid w:val="001C29B7"/>
    <w:rsid w:val="001C40E2"/>
    <w:rsid w:val="001D047E"/>
    <w:rsid w:val="001D09BD"/>
    <w:rsid w:val="001D3950"/>
    <w:rsid w:val="001D6384"/>
    <w:rsid w:val="001D7A03"/>
    <w:rsid w:val="001E1C1C"/>
    <w:rsid w:val="001E526D"/>
    <w:rsid w:val="001E76A8"/>
    <w:rsid w:val="001F1991"/>
    <w:rsid w:val="001F2B8F"/>
    <w:rsid w:val="001F4A8D"/>
    <w:rsid w:val="001F4DD8"/>
    <w:rsid w:val="001F597B"/>
    <w:rsid w:val="001F7391"/>
    <w:rsid w:val="0020456E"/>
    <w:rsid w:val="0020704D"/>
    <w:rsid w:val="00211BEF"/>
    <w:rsid w:val="00213294"/>
    <w:rsid w:val="0021355C"/>
    <w:rsid w:val="00215569"/>
    <w:rsid w:val="00216260"/>
    <w:rsid w:val="00216FDE"/>
    <w:rsid w:val="00217BFE"/>
    <w:rsid w:val="00220577"/>
    <w:rsid w:val="002245B2"/>
    <w:rsid w:val="00225A45"/>
    <w:rsid w:val="00227000"/>
    <w:rsid w:val="0022772A"/>
    <w:rsid w:val="0022784C"/>
    <w:rsid w:val="002315C0"/>
    <w:rsid w:val="00236045"/>
    <w:rsid w:val="002370EE"/>
    <w:rsid w:val="0024577F"/>
    <w:rsid w:val="0024604D"/>
    <w:rsid w:val="00246524"/>
    <w:rsid w:val="00251D4A"/>
    <w:rsid w:val="002533E0"/>
    <w:rsid w:val="002543E2"/>
    <w:rsid w:val="00254E92"/>
    <w:rsid w:val="00254EB6"/>
    <w:rsid w:val="00256249"/>
    <w:rsid w:val="00264A1A"/>
    <w:rsid w:val="002668AC"/>
    <w:rsid w:val="00266B34"/>
    <w:rsid w:val="00271B74"/>
    <w:rsid w:val="00273A3E"/>
    <w:rsid w:val="00273A5B"/>
    <w:rsid w:val="00275A4F"/>
    <w:rsid w:val="002764EA"/>
    <w:rsid w:val="00277C5D"/>
    <w:rsid w:val="002947FF"/>
    <w:rsid w:val="00295991"/>
    <w:rsid w:val="00296130"/>
    <w:rsid w:val="00296496"/>
    <w:rsid w:val="002A227E"/>
    <w:rsid w:val="002A23CA"/>
    <w:rsid w:val="002A2847"/>
    <w:rsid w:val="002A625D"/>
    <w:rsid w:val="002A68B8"/>
    <w:rsid w:val="002A7DD3"/>
    <w:rsid w:val="002B0CF0"/>
    <w:rsid w:val="002B1486"/>
    <w:rsid w:val="002C2224"/>
    <w:rsid w:val="002C2938"/>
    <w:rsid w:val="002C5A62"/>
    <w:rsid w:val="002C7813"/>
    <w:rsid w:val="002C7F90"/>
    <w:rsid w:val="002D196E"/>
    <w:rsid w:val="002D30BF"/>
    <w:rsid w:val="002D6854"/>
    <w:rsid w:val="002E0D86"/>
    <w:rsid w:val="002E1230"/>
    <w:rsid w:val="002E25BF"/>
    <w:rsid w:val="002E3A12"/>
    <w:rsid w:val="002E3ED9"/>
    <w:rsid w:val="002E4190"/>
    <w:rsid w:val="002E5710"/>
    <w:rsid w:val="002E6B40"/>
    <w:rsid w:val="002E75AF"/>
    <w:rsid w:val="002F0377"/>
    <w:rsid w:val="002F1F19"/>
    <w:rsid w:val="002F2C5E"/>
    <w:rsid w:val="002F304B"/>
    <w:rsid w:val="002F62E6"/>
    <w:rsid w:val="0030444D"/>
    <w:rsid w:val="0030571D"/>
    <w:rsid w:val="00310A11"/>
    <w:rsid w:val="003110B3"/>
    <w:rsid w:val="00311906"/>
    <w:rsid w:val="00313564"/>
    <w:rsid w:val="003150DC"/>
    <w:rsid w:val="003214FB"/>
    <w:rsid w:val="00321529"/>
    <w:rsid w:val="00323993"/>
    <w:rsid w:val="003324E7"/>
    <w:rsid w:val="003325FC"/>
    <w:rsid w:val="00333BF8"/>
    <w:rsid w:val="00335691"/>
    <w:rsid w:val="00335E7B"/>
    <w:rsid w:val="0033615D"/>
    <w:rsid w:val="00340653"/>
    <w:rsid w:val="00342445"/>
    <w:rsid w:val="0034304D"/>
    <w:rsid w:val="00344D7E"/>
    <w:rsid w:val="00344EF6"/>
    <w:rsid w:val="00350312"/>
    <w:rsid w:val="00353818"/>
    <w:rsid w:val="00365558"/>
    <w:rsid w:val="00370C5A"/>
    <w:rsid w:val="0037265C"/>
    <w:rsid w:val="00373758"/>
    <w:rsid w:val="0037383F"/>
    <w:rsid w:val="003759D2"/>
    <w:rsid w:val="003762B1"/>
    <w:rsid w:val="00382E44"/>
    <w:rsid w:val="0038353D"/>
    <w:rsid w:val="00384473"/>
    <w:rsid w:val="00386ABB"/>
    <w:rsid w:val="003875E9"/>
    <w:rsid w:val="00393202"/>
    <w:rsid w:val="00393AAD"/>
    <w:rsid w:val="00393AB7"/>
    <w:rsid w:val="00396932"/>
    <w:rsid w:val="00396A5D"/>
    <w:rsid w:val="00396FD1"/>
    <w:rsid w:val="003A1E7C"/>
    <w:rsid w:val="003A56A7"/>
    <w:rsid w:val="003A719E"/>
    <w:rsid w:val="003B0693"/>
    <w:rsid w:val="003B1B86"/>
    <w:rsid w:val="003B1D6C"/>
    <w:rsid w:val="003B3D88"/>
    <w:rsid w:val="003C3520"/>
    <w:rsid w:val="003C39B7"/>
    <w:rsid w:val="003C48EA"/>
    <w:rsid w:val="003D2BD9"/>
    <w:rsid w:val="003D34F2"/>
    <w:rsid w:val="003D4BB9"/>
    <w:rsid w:val="003D5ABE"/>
    <w:rsid w:val="003E5440"/>
    <w:rsid w:val="003E560C"/>
    <w:rsid w:val="003E600A"/>
    <w:rsid w:val="003E7BDF"/>
    <w:rsid w:val="003F1CCE"/>
    <w:rsid w:val="003F36B0"/>
    <w:rsid w:val="003F48D2"/>
    <w:rsid w:val="00401001"/>
    <w:rsid w:val="004069A3"/>
    <w:rsid w:val="004139EE"/>
    <w:rsid w:val="00413B0E"/>
    <w:rsid w:val="0041608B"/>
    <w:rsid w:val="00416BA5"/>
    <w:rsid w:val="00417BF8"/>
    <w:rsid w:val="00420897"/>
    <w:rsid w:val="00421316"/>
    <w:rsid w:val="004216C5"/>
    <w:rsid w:val="00422383"/>
    <w:rsid w:val="0043068A"/>
    <w:rsid w:val="004330E6"/>
    <w:rsid w:val="00433719"/>
    <w:rsid w:val="00435782"/>
    <w:rsid w:val="00436EC1"/>
    <w:rsid w:val="00443957"/>
    <w:rsid w:val="00445749"/>
    <w:rsid w:val="004460DB"/>
    <w:rsid w:val="00446FA3"/>
    <w:rsid w:val="00452416"/>
    <w:rsid w:val="00455C58"/>
    <w:rsid w:val="004562ED"/>
    <w:rsid w:val="004575EC"/>
    <w:rsid w:val="00464335"/>
    <w:rsid w:val="0046588A"/>
    <w:rsid w:val="00465A5E"/>
    <w:rsid w:val="00466FD1"/>
    <w:rsid w:val="00467AD9"/>
    <w:rsid w:val="00470C9A"/>
    <w:rsid w:val="00471357"/>
    <w:rsid w:val="00472DF0"/>
    <w:rsid w:val="00476188"/>
    <w:rsid w:val="00486241"/>
    <w:rsid w:val="0048628C"/>
    <w:rsid w:val="00486D48"/>
    <w:rsid w:val="00486DE5"/>
    <w:rsid w:val="00494A98"/>
    <w:rsid w:val="00494FAE"/>
    <w:rsid w:val="00497D1E"/>
    <w:rsid w:val="004A2ACD"/>
    <w:rsid w:val="004A43C4"/>
    <w:rsid w:val="004A57F8"/>
    <w:rsid w:val="004A5F0C"/>
    <w:rsid w:val="004B2270"/>
    <w:rsid w:val="004B4005"/>
    <w:rsid w:val="004B7F0C"/>
    <w:rsid w:val="004C5B44"/>
    <w:rsid w:val="004D05D6"/>
    <w:rsid w:val="004E2D98"/>
    <w:rsid w:val="004E74B7"/>
    <w:rsid w:val="004E76CD"/>
    <w:rsid w:val="004F14F7"/>
    <w:rsid w:val="004F27EC"/>
    <w:rsid w:val="004F4573"/>
    <w:rsid w:val="004F7A0C"/>
    <w:rsid w:val="0050372F"/>
    <w:rsid w:val="00505369"/>
    <w:rsid w:val="00510427"/>
    <w:rsid w:val="0051078F"/>
    <w:rsid w:val="00523493"/>
    <w:rsid w:val="005245FB"/>
    <w:rsid w:val="005269C8"/>
    <w:rsid w:val="00530829"/>
    <w:rsid w:val="00531620"/>
    <w:rsid w:val="005361C6"/>
    <w:rsid w:val="00544B75"/>
    <w:rsid w:val="00547B92"/>
    <w:rsid w:val="00550487"/>
    <w:rsid w:val="00561AF1"/>
    <w:rsid w:val="00564F96"/>
    <w:rsid w:val="00566B96"/>
    <w:rsid w:val="00567219"/>
    <w:rsid w:val="005677B2"/>
    <w:rsid w:val="00567947"/>
    <w:rsid w:val="00567ACA"/>
    <w:rsid w:val="00570F95"/>
    <w:rsid w:val="00574B7B"/>
    <w:rsid w:val="005759EA"/>
    <w:rsid w:val="005762B1"/>
    <w:rsid w:val="00577C22"/>
    <w:rsid w:val="0058016B"/>
    <w:rsid w:val="0058031C"/>
    <w:rsid w:val="005847DA"/>
    <w:rsid w:val="00584DD2"/>
    <w:rsid w:val="00585501"/>
    <w:rsid w:val="00585777"/>
    <w:rsid w:val="005870C9"/>
    <w:rsid w:val="00591C4C"/>
    <w:rsid w:val="00592D78"/>
    <w:rsid w:val="00595365"/>
    <w:rsid w:val="005A1146"/>
    <w:rsid w:val="005A3C7F"/>
    <w:rsid w:val="005A6E07"/>
    <w:rsid w:val="005A7EF2"/>
    <w:rsid w:val="005B23FB"/>
    <w:rsid w:val="005B242F"/>
    <w:rsid w:val="005B3430"/>
    <w:rsid w:val="005B4C92"/>
    <w:rsid w:val="005B58CD"/>
    <w:rsid w:val="005B73FF"/>
    <w:rsid w:val="005C1AAC"/>
    <w:rsid w:val="005C42FD"/>
    <w:rsid w:val="005C7187"/>
    <w:rsid w:val="005C74C4"/>
    <w:rsid w:val="005D31FE"/>
    <w:rsid w:val="005E1E30"/>
    <w:rsid w:val="005E2389"/>
    <w:rsid w:val="005E7E2C"/>
    <w:rsid w:val="005F0047"/>
    <w:rsid w:val="005F1BC3"/>
    <w:rsid w:val="005F4960"/>
    <w:rsid w:val="005F5CF4"/>
    <w:rsid w:val="00603515"/>
    <w:rsid w:val="0060362B"/>
    <w:rsid w:val="00603B26"/>
    <w:rsid w:val="00604291"/>
    <w:rsid w:val="00606BB0"/>
    <w:rsid w:val="00613C15"/>
    <w:rsid w:val="00614E34"/>
    <w:rsid w:val="00616E92"/>
    <w:rsid w:val="00622691"/>
    <w:rsid w:val="00622873"/>
    <w:rsid w:val="00622F37"/>
    <w:rsid w:val="00625A5A"/>
    <w:rsid w:val="00626479"/>
    <w:rsid w:val="00627312"/>
    <w:rsid w:val="00630A33"/>
    <w:rsid w:val="006313C5"/>
    <w:rsid w:val="00633BCB"/>
    <w:rsid w:val="006348C3"/>
    <w:rsid w:val="006368D3"/>
    <w:rsid w:val="006433A1"/>
    <w:rsid w:val="00644255"/>
    <w:rsid w:val="0064483F"/>
    <w:rsid w:val="00645B60"/>
    <w:rsid w:val="006465C7"/>
    <w:rsid w:val="00650015"/>
    <w:rsid w:val="0065006F"/>
    <w:rsid w:val="00650234"/>
    <w:rsid w:val="00650605"/>
    <w:rsid w:val="006602FB"/>
    <w:rsid w:val="00661576"/>
    <w:rsid w:val="006620A6"/>
    <w:rsid w:val="00662692"/>
    <w:rsid w:val="006628AC"/>
    <w:rsid w:val="00662C84"/>
    <w:rsid w:val="006651D8"/>
    <w:rsid w:val="006665B7"/>
    <w:rsid w:val="00667E0D"/>
    <w:rsid w:val="00673595"/>
    <w:rsid w:val="006813E3"/>
    <w:rsid w:val="006852C0"/>
    <w:rsid w:val="006938AD"/>
    <w:rsid w:val="00693C68"/>
    <w:rsid w:val="006A5874"/>
    <w:rsid w:val="006A6659"/>
    <w:rsid w:val="006A75FE"/>
    <w:rsid w:val="006A76E0"/>
    <w:rsid w:val="006B091C"/>
    <w:rsid w:val="006B13EF"/>
    <w:rsid w:val="006B2C36"/>
    <w:rsid w:val="006B51BE"/>
    <w:rsid w:val="006B67F2"/>
    <w:rsid w:val="006B6F89"/>
    <w:rsid w:val="006C215B"/>
    <w:rsid w:val="006C255F"/>
    <w:rsid w:val="006C2B9D"/>
    <w:rsid w:val="006D3594"/>
    <w:rsid w:val="006D5BA1"/>
    <w:rsid w:val="006E1B50"/>
    <w:rsid w:val="006E33A8"/>
    <w:rsid w:val="006E3C12"/>
    <w:rsid w:val="006E3D07"/>
    <w:rsid w:val="006E7090"/>
    <w:rsid w:val="006F421A"/>
    <w:rsid w:val="006F6A62"/>
    <w:rsid w:val="006F769B"/>
    <w:rsid w:val="007016C3"/>
    <w:rsid w:val="00704874"/>
    <w:rsid w:val="0070531F"/>
    <w:rsid w:val="007059D9"/>
    <w:rsid w:val="007168E5"/>
    <w:rsid w:val="00716AE2"/>
    <w:rsid w:val="00717365"/>
    <w:rsid w:val="00720960"/>
    <w:rsid w:val="0072783B"/>
    <w:rsid w:val="0072790B"/>
    <w:rsid w:val="00727A84"/>
    <w:rsid w:val="00736FED"/>
    <w:rsid w:val="0073723F"/>
    <w:rsid w:val="007437B7"/>
    <w:rsid w:val="0074477C"/>
    <w:rsid w:val="00744D96"/>
    <w:rsid w:val="007510C8"/>
    <w:rsid w:val="00751380"/>
    <w:rsid w:val="00755ACA"/>
    <w:rsid w:val="00761950"/>
    <w:rsid w:val="0077006D"/>
    <w:rsid w:val="0077175F"/>
    <w:rsid w:val="00771958"/>
    <w:rsid w:val="007729A9"/>
    <w:rsid w:val="00773060"/>
    <w:rsid w:val="00773196"/>
    <w:rsid w:val="00775C6D"/>
    <w:rsid w:val="007766A1"/>
    <w:rsid w:val="00787C9D"/>
    <w:rsid w:val="00790303"/>
    <w:rsid w:val="00790EF6"/>
    <w:rsid w:val="007930FE"/>
    <w:rsid w:val="00794A54"/>
    <w:rsid w:val="00796AF8"/>
    <w:rsid w:val="007A333F"/>
    <w:rsid w:val="007A4040"/>
    <w:rsid w:val="007A4E01"/>
    <w:rsid w:val="007B40E6"/>
    <w:rsid w:val="007B741C"/>
    <w:rsid w:val="007B793F"/>
    <w:rsid w:val="007C1D28"/>
    <w:rsid w:val="007C677B"/>
    <w:rsid w:val="007C7DD4"/>
    <w:rsid w:val="007D31C2"/>
    <w:rsid w:val="007D3441"/>
    <w:rsid w:val="007E5A41"/>
    <w:rsid w:val="007E7132"/>
    <w:rsid w:val="007F4012"/>
    <w:rsid w:val="007F4949"/>
    <w:rsid w:val="007F6307"/>
    <w:rsid w:val="007F67C4"/>
    <w:rsid w:val="007F7355"/>
    <w:rsid w:val="0080115F"/>
    <w:rsid w:val="00802CFF"/>
    <w:rsid w:val="00805267"/>
    <w:rsid w:val="00806961"/>
    <w:rsid w:val="00811DD0"/>
    <w:rsid w:val="0081396B"/>
    <w:rsid w:val="0081411B"/>
    <w:rsid w:val="00816133"/>
    <w:rsid w:val="008163E8"/>
    <w:rsid w:val="008165CB"/>
    <w:rsid w:val="0082107C"/>
    <w:rsid w:val="00824C1A"/>
    <w:rsid w:val="008257EF"/>
    <w:rsid w:val="008258F4"/>
    <w:rsid w:val="00831A45"/>
    <w:rsid w:val="00832EB6"/>
    <w:rsid w:val="00833968"/>
    <w:rsid w:val="008459EB"/>
    <w:rsid w:val="00845A06"/>
    <w:rsid w:val="00845DE0"/>
    <w:rsid w:val="008501FB"/>
    <w:rsid w:val="00851B8D"/>
    <w:rsid w:val="00856C8F"/>
    <w:rsid w:val="00862236"/>
    <w:rsid w:val="00862489"/>
    <w:rsid w:val="00862EE9"/>
    <w:rsid w:val="0086409F"/>
    <w:rsid w:val="00864DB1"/>
    <w:rsid w:val="00864E03"/>
    <w:rsid w:val="0086534C"/>
    <w:rsid w:val="00866D31"/>
    <w:rsid w:val="0087727D"/>
    <w:rsid w:val="00884FD1"/>
    <w:rsid w:val="00887AC2"/>
    <w:rsid w:val="00890CDF"/>
    <w:rsid w:val="008918F3"/>
    <w:rsid w:val="0089637F"/>
    <w:rsid w:val="008973F4"/>
    <w:rsid w:val="008975DF"/>
    <w:rsid w:val="008A3033"/>
    <w:rsid w:val="008A473E"/>
    <w:rsid w:val="008A7ADC"/>
    <w:rsid w:val="008B1AF2"/>
    <w:rsid w:val="008B5D81"/>
    <w:rsid w:val="008C5D45"/>
    <w:rsid w:val="008D028B"/>
    <w:rsid w:val="008D16DE"/>
    <w:rsid w:val="008D1D22"/>
    <w:rsid w:val="008D726F"/>
    <w:rsid w:val="008D7B59"/>
    <w:rsid w:val="008E0A33"/>
    <w:rsid w:val="008E40BC"/>
    <w:rsid w:val="008F08A4"/>
    <w:rsid w:val="008F0F2B"/>
    <w:rsid w:val="008F20FC"/>
    <w:rsid w:val="008F2E13"/>
    <w:rsid w:val="008F4B24"/>
    <w:rsid w:val="008F508F"/>
    <w:rsid w:val="008F5B76"/>
    <w:rsid w:val="008F78D6"/>
    <w:rsid w:val="008F7A81"/>
    <w:rsid w:val="00902594"/>
    <w:rsid w:val="00902BDB"/>
    <w:rsid w:val="00905269"/>
    <w:rsid w:val="009074E1"/>
    <w:rsid w:val="00907D5F"/>
    <w:rsid w:val="009101D5"/>
    <w:rsid w:val="00912DAE"/>
    <w:rsid w:val="009137CC"/>
    <w:rsid w:val="009147A7"/>
    <w:rsid w:val="009173A8"/>
    <w:rsid w:val="00920E5B"/>
    <w:rsid w:val="00925CC7"/>
    <w:rsid w:val="00926992"/>
    <w:rsid w:val="0092708A"/>
    <w:rsid w:val="00927AA0"/>
    <w:rsid w:val="0093149D"/>
    <w:rsid w:val="0093685E"/>
    <w:rsid w:val="0093776C"/>
    <w:rsid w:val="00943B04"/>
    <w:rsid w:val="00945476"/>
    <w:rsid w:val="00945BED"/>
    <w:rsid w:val="00947C7F"/>
    <w:rsid w:val="00950CF7"/>
    <w:rsid w:val="00951DBB"/>
    <w:rsid w:val="009525A5"/>
    <w:rsid w:val="00952B2D"/>
    <w:rsid w:val="00953C84"/>
    <w:rsid w:val="00955AE8"/>
    <w:rsid w:val="00962944"/>
    <w:rsid w:val="009639DF"/>
    <w:rsid w:val="00964E65"/>
    <w:rsid w:val="0096512C"/>
    <w:rsid w:val="0096717A"/>
    <w:rsid w:val="009671B2"/>
    <w:rsid w:val="00970058"/>
    <w:rsid w:val="00971A2A"/>
    <w:rsid w:val="00971D45"/>
    <w:rsid w:val="009760EC"/>
    <w:rsid w:val="00983A97"/>
    <w:rsid w:val="00984213"/>
    <w:rsid w:val="00986629"/>
    <w:rsid w:val="00986A13"/>
    <w:rsid w:val="0098783B"/>
    <w:rsid w:val="0099303A"/>
    <w:rsid w:val="009935A8"/>
    <w:rsid w:val="009952C4"/>
    <w:rsid w:val="0099620F"/>
    <w:rsid w:val="009A2485"/>
    <w:rsid w:val="009A28F3"/>
    <w:rsid w:val="009A2DBE"/>
    <w:rsid w:val="009A3677"/>
    <w:rsid w:val="009A4492"/>
    <w:rsid w:val="009A5DCD"/>
    <w:rsid w:val="009A79A8"/>
    <w:rsid w:val="009B176F"/>
    <w:rsid w:val="009B33C4"/>
    <w:rsid w:val="009B4A01"/>
    <w:rsid w:val="009B53F3"/>
    <w:rsid w:val="009B5A9B"/>
    <w:rsid w:val="009B5EB4"/>
    <w:rsid w:val="009B6DEF"/>
    <w:rsid w:val="009B7B79"/>
    <w:rsid w:val="009C37BA"/>
    <w:rsid w:val="009C55C5"/>
    <w:rsid w:val="009D3A21"/>
    <w:rsid w:val="009E44DB"/>
    <w:rsid w:val="009E5FEC"/>
    <w:rsid w:val="009F55A5"/>
    <w:rsid w:val="009F64FF"/>
    <w:rsid w:val="009F6718"/>
    <w:rsid w:val="00A02016"/>
    <w:rsid w:val="00A0319F"/>
    <w:rsid w:val="00A03487"/>
    <w:rsid w:val="00A07165"/>
    <w:rsid w:val="00A10425"/>
    <w:rsid w:val="00A1127D"/>
    <w:rsid w:val="00A125AE"/>
    <w:rsid w:val="00A132F9"/>
    <w:rsid w:val="00A15707"/>
    <w:rsid w:val="00A163AD"/>
    <w:rsid w:val="00A16DF0"/>
    <w:rsid w:val="00A17AB9"/>
    <w:rsid w:val="00A17CB7"/>
    <w:rsid w:val="00A228F1"/>
    <w:rsid w:val="00A24486"/>
    <w:rsid w:val="00A24EA7"/>
    <w:rsid w:val="00A274B8"/>
    <w:rsid w:val="00A27A43"/>
    <w:rsid w:val="00A302A3"/>
    <w:rsid w:val="00A33E03"/>
    <w:rsid w:val="00A3579C"/>
    <w:rsid w:val="00A35E53"/>
    <w:rsid w:val="00A36152"/>
    <w:rsid w:val="00A3791E"/>
    <w:rsid w:val="00A441C8"/>
    <w:rsid w:val="00A44400"/>
    <w:rsid w:val="00A44EC0"/>
    <w:rsid w:val="00A44F93"/>
    <w:rsid w:val="00A5116F"/>
    <w:rsid w:val="00A5137C"/>
    <w:rsid w:val="00A51E47"/>
    <w:rsid w:val="00A52209"/>
    <w:rsid w:val="00A53EAC"/>
    <w:rsid w:val="00A5701B"/>
    <w:rsid w:val="00A62866"/>
    <w:rsid w:val="00A6451F"/>
    <w:rsid w:val="00A65048"/>
    <w:rsid w:val="00A65757"/>
    <w:rsid w:val="00A67F15"/>
    <w:rsid w:val="00A72D75"/>
    <w:rsid w:val="00A733A3"/>
    <w:rsid w:val="00A74D94"/>
    <w:rsid w:val="00A76058"/>
    <w:rsid w:val="00A83F9E"/>
    <w:rsid w:val="00A862AB"/>
    <w:rsid w:val="00A90389"/>
    <w:rsid w:val="00A91D77"/>
    <w:rsid w:val="00AA12C1"/>
    <w:rsid w:val="00AA1516"/>
    <w:rsid w:val="00AA3CAF"/>
    <w:rsid w:val="00AA480C"/>
    <w:rsid w:val="00AA4DBD"/>
    <w:rsid w:val="00AA4FF0"/>
    <w:rsid w:val="00AA675E"/>
    <w:rsid w:val="00AB18C9"/>
    <w:rsid w:val="00AB217F"/>
    <w:rsid w:val="00AB3A05"/>
    <w:rsid w:val="00AB7B05"/>
    <w:rsid w:val="00AC3B39"/>
    <w:rsid w:val="00AD1804"/>
    <w:rsid w:val="00AD1AB5"/>
    <w:rsid w:val="00AD52EC"/>
    <w:rsid w:val="00AD5851"/>
    <w:rsid w:val="00AE0AC7"/>
    <w:rsid w:val="00AE0C18"/>
    <w:rsid w:val="00AE48FC"/>
    <w:rsid w:val="00AE50EC"/>
    <w:rsid w:val="00AF0706"/>
    <w:rsid w:val="00AF508A"/>
    <w:rsid w:val="00B002F0"/>
    <w:rsid w:val="00B02A61"/>
    <w:rsid w:val="00B067EB"/>
    <w:rsid w:val="00B06B68"/>
    <w:rsid w:val="00B1266A"/>
    <w:rsid w:val="00B12F4A"/>
    <w:rsid w:val="00B1487F"/>
    <w:rsid w:val="00B14E99"/>
    <w:rsid w:val="00B15B1A"/>
    <w:rsid w:val="00B17EC6"/>
    <w:rsid w:val="00B237FD"/>
    <w:rsid w:val="00B253CA"/>
    <w:rsid w:val="00B26E2B"/>
    <w:rsid w:val="00B40D67"/>
    <w:rsid w:val="00B41364"/>
    <w:rsid w:val="00B418B0"/>
    <w:rsid w:val="00B4537E"/>
    <w:rsid w:val="00B4688E"/>
    <w:rsid w:val="00B46944"/>
    <w:rsid w:val="00B4729B"/>
    <w:rsid w:val="00B5026E"/>
    <w:rsid w:val="00B52147"/>
    <w:rsid w:val="00B541C9"/>
    <w:rsid w:val="00B569E2"/>
    <w:rsid w:val="00B56A01"/>
    <w:rsid w:val="00B572F5"/>
    <w:rsid w:val="00B65F9F"/>
    <w:rsid w:val="00B66112"/>
    <w:rsid w:val="00B71F63"/>
    <w:rsid w:val="00B7493F"/>
    <w:rsid w:val="00B76E3E"/>
    <w:rsid w:val="00B809CC"/>
    <w:rsid w:val="00B80B1E"/>
    <w:rsid w:val="00B80FDB"/>
    <w:rsid w:val="00B91C84"/>
    <w:rsid w:val="00B93231"/>
    <w:rsid w:val="00B94935"/>
    <w:rsid w:val="00BA4E74"/>
    <w:rsid w:val="00BA5A29"/>
    <w:rsid w:val="00BA6EDB"/>
    <w:rsid w:val="00BB1746"/>
    <w:rsid w:val="00BB3090"/>
    <w:rsid w:val="00BB4575"/>
    <w:rsid w:val="00BC2F4B"/>
    <w:rsid w:val="00BC3768"/>
    <w:rsid w:val="00BC3CDE"/>
    <w:rsid w:val="00BC4A10"/>
    <w:rsid w:val="00BC5569"/>
    <w:rsid w:val="00BD353B"/>
    <w:rsid w:val="00BD5FFF"/>
    <w:rsid w:val="00BD61C4"/>
    <w:rsid w:val="00BE27ED"/>
    <w:rsid w:val="00BE28CC"/>
    <w:rsid w:val="00BF2E6E"/>
    <w:rsid w:val="00BF46FF"/>
    <w:rsid w:val="00BF65A2"/>
    <w:rsid w:val="00C00487"/>
    <w:rsid w:val="00C038C4"/>
    <w:rsid w:val="00C05405"/>
    <w:rsid w:val="00C06128"/>
    <w:rsid w:val="00C06984"/>
    <w:rsid w:val="00C15575"/>
    <w:rsid w:val="00C15746"/>
    <w:rsid w:val="00C22C7C"/>
    <w:rsid w:val="00C22FDC"/>
    <w:rsid w:val="00C23D2B"/>
    <w:rsid w:val="00C24C3F"/>
    <w:rsid w:val="00C262C2"/>
    <w:rsid w:val="00C2758A"/>
    <w:rsid w:val="00C30F82"/>
    <w:rsid w:val="00C31855"/>
    <w:rsid w:val="00C324B4"/>
    <w:rsid w:val="00C33720"/>
    <w:rsid w:val="00C41931"/>
    <w:rsid w:val="00C437C0"/>
    <w:rsid w:val="00C44403"/>
    <w:rsid w:val="00C47750"/>
    <w:rsid w:val="00C52D81"/>
    <w:rsid w:val="00C53321"/>
    <w:rsid w:val="00C54476"/>
    <w:rsid w:val="00C553D2"/>
    <w:rsid w:val="00C55E25"/>
    <w:rsid w:val="00C61270"/>
    <w:rsid w:val="00C62F6A"/>
    <w:rsid w:val="00C649F0"/>
    <w:rsid w:val="00C704FF"/>
    <w:rsid w:val="00C7183A"/>
    <w:rsid w:val="00C734E1"/>
    <w:rsid w:val="00C744D6"/>
    <w:rsid w:val="00C8035C"/>
    <w:rsid w:val="00C8151D"/>
    <w:rsid w:val="00C81E68"/>
    <w:rsid w:val="00C87296"/>
    <w:rsid w:val="00C8798A"/>
    <w:rsid w:val="00C87FF4"/>
    <w:rsid w:val="00C94803"/>
    <w:rsid w:val="00CA1E14"/>
    <w:rsid w:val="00CA3796"/>
    <w:rsid w:val="00CA4CB2"/>
    <w:rsid w:val="00CA5BDB"/>
    <w:rsid w:val="00CA5F8B"/>
    <w:rsid w:val="00CA66A4"/>
    <w:rsid w:val="00CA6A53"/>
    <w:rsid w:val="00CA6E70"/>
    <w:rsid w:val="00CB04B5"/>
    <w:rsid w:val="00CB3646"/>
    <w:rsid w:val="00CC1E49"/>
    <w:rsid w:val="00CC3BE9"/>
    <w:rsid w:val="00CC5336"/>
    <w:rsid w:val="00CD1304"/>
    <w:rsid w:val="00CD196E"/>
    <w:rsid w:val="00CD2315"/>
    <w:rsid w:val="00CD6270"/>
    <w:rsid w:val="00CE23D6"/>
    <w:rsid w:val="00CE3152"/>
    <w:rsid w:val="00CE7DA4"/>
    <w:rsid w:val="00CF336F"/>
    <w:rsid w:val="00CF4FF2"/>
    <w:rsid w:val="00D07A8C"/>
    <w:rsid w:val="00D1745C"/>
    <w:rsid w:val="00D20617"/>
    <w:rsid w:val="00D24817"/>
    <w:rsid w:val="00D26371"/>
    <w:rsid w:val="00D27419"/>
    <w:rsid w:val="00D32169"/>
    <w:rsid w:val="00D3292B"/>
    <w:rsid w:val="00D32F45"/>
    <w:rsid w:val="00D37DC5"/>
    <w:rsid w:val="00D41511"/>
    <w:rsid w:val="00D41F51"/>
    <w:rsid w:val="00D428EA"/>
    <w:rsid w:val="00D42B5B"/>
    <w:rsid w:val="00D438FE"/>
    <w:rsid w:val="00D449A0"/>
    <w:rsid w:val="00D44C99"/>
    <w:rsid w:val="00D4522B"/>
    <w:rsid w:val="00D47567"/>
    <w:rsid w:val="00D52035"/>
    <w:rsid w:val="00D52BBC"/>
    <w:rsid w:val="00D53057"/>
    <w:rsid w:val="00D546F7"/>
    <w:rsid w:val="00D60A2E"/>
    <w:rsid w:val="00D6346A"/>
    <w:rsid w:val="00D64026"/>
    <w:rsid w:val="00D65E1F"/>
    <w:rsid w:val="00D6755F"/>
    <w:rsid w:val="00D67713"/>
    <w:rsid w:val="00D67F9B"/>
    <w:rsid w:val="00D70E2E"/>
    <w:rsid w:val="00D7180B"/>
    <w:rsid w:val="00D7243B"/>
    <w:rsid w:val="00D74D7B"/>
    <w:rsid w:val="00D77D61"/>
    <w:rsid w:val="00D835A4"/>
    <w:rsid w:val="00D87C79"/>
    <w:rsid w:val="00D901C0"/>
    <w:rsid w:val="00D924A9"/>
    <w:rsid w:val="00D93459"/>
    <w:rsid w:val="00D961CF"/>
    <w:rsid w:val="00D9713D"/>
    <w:rsid w:val="00D97A7F"/>
    <w:rsid w:val="00DA0265"/>
    <w:rsid w:val="00DA12DF"/>
    <w:rsid w:val="00DA16DF"/>
    <w:rsid w:val="00DA3406"/>
    <w:rsid w:val="00DA7898"/>
    <w:rsid w:val="00DB196B"/>
    <w:rsid w:val="00DB5046"/>
    <w:rsid w:val="00DB551F"/>
    <w:rsid w:val="00DB5BD3"/>
    <w:rsid w:val="00DB7694"/>
    <w:rsid w:val="00DC2EB8"/>
    <w:rsid w:val="00DC4B16"/>
    <w:rsid w:val="00DC4FA1"/>
    <w:rsid w:val="00DC560D"/>
    <w:rsid w:val="00DC70AF"/>
    <w:rsid w:val="00DD4A3E"/>
    <w:rsid w:val="00DD5DBD"/>
    <w:rsid w:val="00DE004D"/>
    <w:rsid w:val="00DE18BC"/>
    <w:rsid w:val="00DE18F0"/>
    <w:rsid w:val="00DE21DB"/>
    <w:rsid w:val="00DE41D2"/>
    <w:rsid w:val="00DE5D22"/>
    <w:rsid w:val="00DE64F4"/>
    <w:rsid w:val="00DE6FD0"/>
    <w:rsid w:val="00DE7744"/>
    <w:rsid w:val="00DF0D40"/>
    <w:rsid w:val="00DF27A0"/>
    <w:rsid w:val="00DF4D26"/>
    <w:rsid w:val="00E01963"/>
    <w:rsid w:val="00E024B9"/>
    <w:rsid w:val="00E02E53"/>
    <w:rsid w:val="00E03205"/>
    <w:rsid w:val="00E045E5"/>
    <w:rsid w:val="00E06690"/>
    <w:rsid w:val="00E11D93"/>
    <w:rsid w:val="00E12C9A"/>
    <w:rsid w:val="00E140CA"/>
    <w:rsid w:val="00E15885"/>
    <w:rsid w:val="00E169D1"/>
    <w:rsid w:val="00E22B77"/>
    <w:rsid w:val="00E22F12"/>
    <w:rsid w:val="00E25424"/>
    <w:rsid w:val="00E26720"/>
    <w:rsid w:val="00E27F40"/>
    <w:rsid w:val="00E32AB2"/>
    <w:rsid w:val="00E33726"/>
    <w:rsid w:val="00E33A8C"/>
    <w:rsid w:val="00E3455C"/>
    <w:rsid w:val="00E35B2B"/>
    <w:rsid w:val="00E362B7"/>
    <w:rsid w:val="00E37EA3"/>
    <w:rsid w:val="00E401FC"/>
    <w:rsid w:val="00E40961"/>
    <w:rsid w:val="00E44B10"/>
    <w:rsid w:val="00E46C50"/>
    <w:rsid w:val="00E47CD2"/>
    <w:rsid w:val="00E528D9"/>
    <w:rsid w:val="00E52BFB"/>
    <w:rsid w:val="00E54FC2"/>
    <w:rsid w:val="00E62D69"/>
    <w:rsid w:val="00E63886"/>
    <w:rsid w:val="00E65869"/>
    <w:rsid w:val="00E707DD"/>
    <w:rsid w:val="00E75373"/>
    <w:rsid w:val="00E773DF"/>
    <w:rsid w:val="00E80048"/>
    <w:rsid w:val="00E86714"/>
    <w:rsid w:val="00E87627"/>
    <w:rsid w:val="00E9053B"/>
    <w:rsid w:val="00E92D5A"/>
    <w:rsid w:val="00EA166E"/>
    <w:rsid w:val="00EA311C"/>
    <w:rsid w:val="00EA34EE"/>
    <w:rsid w:val="00EA600C"/>
    <w:rsid w:val="00EB2556"/>
    <w:rsid w:val="00EB30DF"/>
    <w:rsid w:val="00EB3E90"/>
    <w:rsid w:val="00EB7D40"/>
    <w:rsid w:val="00EC1717"/>
    <w:rsid w:val="00EC1BA0"/>
    <w:rsid w:val="00EC41A3"/>
    <w:rsid w:val="00EC51C0"/>
    <w:rsid w:val="00EC57AF"/>
    <w:rsid w:val="00EC615B"/>
    <w:rsid w:val="00EC627A"/>
    <w:rsid w:val="00ED0136"/>
    <w:rsid w:val="00ED0358"/>
    <w:rsid w:val="00ED36F5"/>
    <w:rsid w:val="00ED3FB4"/>
    <w:rsid w:val="00ED41D2"/>
    <w:rsid w:val="00ED6B8B"/>
    <w:rsid w:val="00EE5BE4"/>
    <w:rsid w:val="00EF17A2"/>
    <w:rsid w:val="00EF21D6"/>
    <w:rsid w:val="00EF7ED0"/>
    <w:rsid w:val="00F03FD5"/>
    <w:rsid w:val="00F108FD"/>
    <w:rsid w:val="00F10A34"/>
    <w:rsid w:val="00F11D31"/>
    <w:rsid w:val="00F1217A"/>
    <w:rsid w:val="00F136E3"/>
    <w:rsid w:val="00F152F7"/>
    <w:rsid w:val="00F158F5"/>
    <w:rsid w:val="00F178DB"/>
    <w:rsid w:val="00F21E10"/>
    <w:rsid w:val="00F22550"/>
    <w:rsid w:val="00F23288"/>
    <w:rsid w:val="00F275F6"/>
    <w:rsid w:val="00F321D7"/>
    <w:rsid w:val="00F34CD2"/>
    <w:rsid w:val="00F357AC"/>
    <w:rsid w:val="00F373E4"/>
    <w:rsid w:val="00F377D9"/>
    <w:rsid w:val="00F41B55"/>
    <w:rsid w:val="00F443EE"/>
    <w:rsid w:val="00F44833"/>
    <w:rsid w:val="00F60A79"/>
    <w:rsid w:val="00F620E4"/>
    <w:rsid w:val="00F64C1F"/>
    <w:rsid w:val="00F66C04"/>
    <w:rsid w:val="00F67A78"/>
    <w:rsid w:val="00F70471"/>
    <w:rsid w:val="00F7201F"/>
    <w:rsid w:val="00F72BDF"/>
    <w:rsid w:val="00F74EB8"/>
    <w:rsid w:val="00F76648"/>
    <w:rsid w:val="00F80D71"/>
    <w:rsid w:val="00F81B9F"/>
    <w:rsid w:val="00F82F49"/>
    <w:rsid w:val="00F833CD"/>
    <w:rsid w:val="00F8476A"/>
    <w:rsid w:val="00F85FF7"/>
    <w:rsid w:val="00F919D5"/>
    <w:rsid w:val="00F954A5"/>
    <w:rsid w:val="00FA026F"/>
    <w:rsid w:val="00FA157C"/>
    <w:rsid w:val="00FA2DA8"/>
    <w:rsid w:val="00FA3AAC"/>
    <w:rsid w:val="00FA42E9"/>
    <w:rsid w:val="00FA4654"/>
    <w:rsid w:val="00FB36A3"/>
    <w:rsid w:val="00FB3DAF"/>
    <w:rsid w:val="00FC4DD0"/>
    <w:rsid w:val="00FC6527"/>
    <w:rsid w:val="00FC6A8A"/>
    <w:rsid w:val="00FD069B"/>
    <w:rsid w:val="00FD09D9"/>
    <w:rsid w:val="00FD2B5D"/>
    <w:rsid w:val="00FE0D00"/>
    <w:rsid w:val="00FE287F"/>
    <w:rsid w:val="00FE2A53"/>
    <w:rsid w:val="00FE444A"/>
    <w:rsid w:val="00FF2DF3"/>
    <w:rsid w:val="00FF44AC"/>
    <w:rsid w:val="00FF77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93" fill="f" fillcolor="white" strokecolor="#0081c4">
      <v:fill color="white" on="f"/>
      <v:stroke color="#0081c4"/>
      <o:colormru v:ext="edit" colors="#aebcde,#0081c4"/>
    </o:shapedefaults>
    <o:shapelayout v:ext="edit">
      <o:idmap v:ext="edit" data="2"/>
    </o:shapelayout>
  </w:shapeDefaults>
  <w:decimalSymbol w:val=","/>
  <w:listSeparator w:val=";"/>
  <w14:docId w14:val="09EAA101"/>
  <w15:chartTrackingRefBased/>
  <w15:docId w15:val="{430C64F7-B025-47EA-BDBD-8FC884EA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600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2">
    <w:name w:val="Body Text 2"/>
    <w:basedOn w:val="Normal"/>
    <w:link w:val="Textoindependiente2Car"/>
    <w:pPr>
      <w:autoSpaceDE w:val="0"/>
      <w:autoSpaceDN w:val="0"/>
      <w:adjustRightInd w:val="0"/>
    </w:pPr>
    <w:rPr>
      <w:rFonts w:ascii="Verdana-Bold" w:hAnsi="Verdana-Bold"/>
      <w:b/>
      <w:bCs/>
      <w:color w:val="FFFFFF"/>
      <w:sz w:val="18"/>
      <w:szCs w:val="18"/>
    </w:rPr>
  </w:style>
  <w:style w:type="character" w:styleId="Refdecomentario">
    <w:name w:val="annotation reference"/>
    <w:semiHidden/>
    <w:rsid w:val="00EA34EE"/>
    <w:rPr>
      <w:sz w:val="16"/>
      <w:szCs w:val="16"/>
    </w:rPr>
  </w:style>
  <w:style w:type="paragraph" w:styleId="Textocomentario">
    <w:name w:val="annotation text"/>
    <w:basedOn w:val="Normal"/>
    <w:semiHidden/>
    <w:rsid w:val="00EA34EE"/>
    <w:rPr>
      <w:sz w:val="20"/>
      <w:szCs w:val="20"/>
    </w:rPr>
  </w:style>
  <w:style w:type="paragraph" w:styleId="Asuntodelcomentario">
    <w:name w:val="annotation subject"/>
    <w:basedOn w:val="Textocomentario"/>
    <w:next w:val="Textocomentario"/>
    <w:semiHidden/>
    <w:rsid w:val="00EA34EE"/>
    <w:rPr>
      <w:b/>
      <w:bCs/>
    </w:rPr>
  </w:style>
  <w:style w:type="paragraph" w:styleId="Textodeglobo">
    <w:name w:val="Balloon Text"/>
    <w:basedOn w:val="Normal"/>
    <w:semiHidden/>
    <w:rsid w:val="00EA34EE"/>
    <w:rPr>
      <w:rFonts w:ascii="Tahoma" w:hAnsi="Tahoma" w:cs="Tahoma"/>
      <w:sz w:val="16"/>
      <w:szCs w:val="16"/>
    </w:rPr>
  </w:style>
  <w:style w:type="table" w:styleId="Tablaconcuadrcula">
    <w:name w:val="Table Grid"/>
    <w:basedOn w:val="Tablanormal"/>
    <w:uiPriority w:val="39"/>
    <w:rsid w:val="00E04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2C7813"/>
    <w:pPr>
      <w:autoSpaceDE w:val="0"/>
      <w:autoSpaceDN w:val="0"/>
      <w:adjustRightInd w:val="0"/>
      <w:jc w:val="center"/>
    </w:pPr>
    <w:rPr>
      <w:rFonts w:ascii="GillSans" w:hAnsi="GillSans"/>
      <w:b/>
      <w:bCs/>
      <w:color w:val="0081C4"/>
      <w:sz w:val="15"/>
      <w:szCs w:val="13"/>
    </w:rPr>
  </w:style>
  <w:style w:type="paragraph" w:customStyle="1" w:styleId="CarCar1CarCarCarCarCarCarCarCarCarCar">
    <w:name w:val="Car Car1 Car Car Car Car Car Car Car Car Car Car"/>
    <w:basedOn w:val="Normal"/>
    <w:next w:val="Normal"/>
    <w:rsid w:val="00A27A43"/>
    <w:pPr>
      <w:spacing w:after="160" w:line="240" w:lineRule="exact"/>
    </w:pPr>
    <w:rPr>
      <w:rFonts w:ascii="Tahoma" w:hAnsi="Tahoma"/>
      <w:szCs w:val="20"/>
      <w:lang w:val="en-US" w:eastAsia="en-US"/>
    </w:rPr>
  </w:style>
  <w:style w:type="character" w:customStyle="1" w:styleId="EncabezadoCar">
    <w:name w:val="Encabezado Car"/>
    <w:link w:val="Encabezado"/>
    <w:uiPriority w:val="99"/>
    <w:rsid w:val="00F72BDF"/>
    <w:rPr>
      <w:sz w:val="24"/>
      <w:szCs w:val="24"/>
    </w:rPr>
  </w:style>
  <w:style w:type="character" w:styleId="Hipervnculo">
    <w:name w:val="Hyperlink"/>
    <w:rsid w:val="00B06B68"/>
    <w:rPr>
      <w:color w:val="0563C1"/>
      <w:u w:val="single"/>
    </w:rPr>
  </w:style>
  <w:style w:type="paragraph" w:styleId="Prrafodelista">
    <w:name w:val="List Paragraph"/>
    <w:basedOn w:val="Normal"/>
    <w:link w:val="PrrafodelistaCar"/>
    <w:uiPriority w:val="34"/>
    <w:qFormat/>
    <w:rsid w:val="00832EB6"/>
    <w:pPr>
      <w:ind w:left="720"/>
      <w:contextualSpacing/>
    </w:pPr>
    <w:rPr>
      <w:rFonts w:ascii="Calibri" w:hAnsi="Calibri"/>
      <w:szCs w:val="20"/>
    </w:rPr>
  </w:style>
  <w:style w:type="character" w:customStyle="1" w:styleId="PrrafodelistaCar">
    <w:name w:val="Párrafo de lista Car"/>
    <w:link w:val="Prrafodelista"/>
    <w:uiPriority w:val="99"/>
    <w:locked/>
    <w:rsid w:val="00832EB6"/>
    <w:rPr>
      <w:rFonts w:ascii="Calibri" w:hAnsi="Calibri"/>
      <w:sz w:val="24"/>
    </w:rPr>
  </w:style>
  <w:style w:type="paragraph" w:styleId="Revisin">
    <w:name w:val="Revision"/>
    <w:hidden/>
    <w:uiPriority w:val="99"/>
    <w:semiHidden/>
    <w:rsid w:val="00A83F9E"/>
    <w:rPr>
      <w:sz w:val="24"/>
      <w:szCs w:val="24"/>
    </w:rPr>
  </w:style>
  <w:style w:type="paragraph" w:styleId="Textonotapie">
    <w:name w:val="footnote text"/>
    <w:basedOn w:val="Normal"/>
    <w:link w:val="TextonotapieCar"/>
    <w:rsid w:val="00773196"/>
    <w:rPr>
      <w:sz w:val="20"/>
      <w:szCs w:val="20"/>
    </w:rPr>
  </w:style>
  <w:style w:type="character" w:customStyle="1" w:styleId="TextonotapieCar">
    <w:name w:val="Texto nota pie Car"/>
    <w:basedOn w:val="Fuentedeprrafopredeter"/>
    <w:link w:val="Textonotapie"/>
    <w:rsid w:val="00773196"/>
  </w:style>
  <w:style w:type="character" w:styleId="Refdenotaalpie">
    <w:name w:val="footnote reference"/>
    <w:rsid w:val="00773196"/>
    <w:rPr>
      <w:vertAlign w:val="superscript"/>
    </w:rPr>
  </w:style>
  <w:style w:type="character" w:customStyle="1" w:styleId="Textoindependiente2Car">
    <w:name w:val="Texto independiente 2 Car"/>
    <w:link w:val="Textoindependiente2"/>
    <w:rsid w:val="00D1745C"/>
    <w:rPr>
      <w:rFonts w:ascii="Verdana-Bold" w:hAnsi="Verdana-Bold"/>
      <w:b/>
      <w:bCs/>
      <w:color w:val="FFFFFF"/>
      <w:sz w:val="18"/>
      <w:szCs w:val="18"/>
    </w:rPr>
  </w:style>
  <w:style w:type="character" w:customStyle="1" w:styleId="PiedepginaCar">
    <w:name w:val="Pie de página Car"/>
    <w:link w:val="Piedepgina"/>
    <w:uiPriority w:val="99"/>
    <w:rsid w:val="00D449A0"/>
    <w:rPr>
      <w:sz w:val="24"/>
      <w:szCs w:val="24"/>
    </w:rPr>
  </w:style>
  <w:style w:type="character" w:customStyle="1" w:styleId="TextoindependienteCar">
    <w:name w:val="Texto independiente Car"/>
    <w:link w:val="Textoindependiente"/>
    <w:rsid w:val="00D41511"/>
    <w:rPr>
      <w:rFonts w:ascii="GillSans" w:hAnsi="GillSans"/>
      <w:b/>
      <w:bCs/>
      <w:color w:val="0081C4"/>
      <w:sz w:val="15"/>
      <w:szCs w:val="13"/>
    </w:rPr>
  </w:style>
  <w:style w:type="paragraph" w:customStyle="1" w:styleId="paragraph">
    <w:name w:val="paragraph"/>
    <w:basedOn w:val="Normal"/>
    <w:rsid w:val="00B41364"/>
    <w:pPr>
      <w:spacing w:before="100" w:beforeAutospacing="1" w:after="100" w:afterAutospacing="1"/>
    </w:pPr>
  </w:style>
  <w:style w:type="character" w:customStyle="1" w:styleId="normaltextrun">
    <w:name w:val="normaltextrun"/>
    <w:basedOn w:val="Fuentedeprrafopredeter"/>
    <w:rsid w:val="00B41364"/>
  </w:style>
  <w:style w:type="character" w:customStyle="1" w:styleId="eop">
    <w:name w:val="eop"/>
    <w:basedOn w:val="Fuentedeprrafopredeter"/>
    <w:rsid w:val="00B41364"/>
  </w:style>
  <w:style w:type="character" w:customStyle="1" w:styleId="Textocajabloques">
    <w:name w:val="Texto caja bloques"/>
    <w:qFormat/>
    <w:rsid w:val="00A132F9"/>
    <w:rPr>
      <w:rFonts w:ascii="Lato" w:hAnsi="Lato"/>
      <w:b/>
      <w:bCs/>
      <w:color w:val="FFFFFF"/>
      <w:kern w:val="18"/>
      <w:position w:val="6"/>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53680">
      <w:bodyDiv w:val="1"/>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
        <w:div w:id="1273171612">
          <w:marLeft w:val="0"/>
          <w:marRight w:val="0"/>
          <w:marTop w:val="0"/>
          <w:marBottom w:val="0"/>
          <w:divBdr>
            <w:top w:val="none" w:sz="0" w:space="0" w:color="auto"/>
            <w:left w:val="none" w:sz="0" w:space="0" w:color="auto"/>
            <w:bottom w:val="none" w:sz="0" w:space="0" w:color="auto"/>
            <w:right w:val="none" w:sz="0" w:space="0" w:color="auto"/>
          </w:divBdr>
        </w:div>
        <w:div w:id="1600211707">
          <w:marLeft w:val="0"/>
          <w:marRight w:val="0"/>
          <w:marTop w:val="0"/>
          <w:marBottom w:val="0"/>
          <w:divBdr>
            <w:top w:val="none" w:sz="0" w:space="0" w:color="auto"/>
            <w:left w:val="none" w:sz="0" w:space="0" w:color="auto"/>
            <w:bottom w:val="none" w:sz="0" w:space="0" w:color="auto"/>
            <w:right w:val="none" w:sz="0" w:space="0" w:color="auto"/>
          </w:divBdr>
        </w:div>
      </w:divsChild>
    </w:div>
    <w:div w:id="386034358">
      <w:bodyDiv w:val="1"/>
      <w:marLeft w:val="0"/>
      <w:marRight w:val="0"/>
      <w:marTop w:val="0"/>
      <w:marBottom w:val="0"/>
      <w:divBdr>
        <w:top w:val="none" w:sz="0" w:space="0" w:color="auto"/>
        <w:left w:val="none" w:sz="0" w:space="0" w:color="auto"/>
        <w:bottom w:val="none" w:sz="0" w:space="0" w:color="auto"/>
        <w:right w:val="none" w:sz="0" w:space="0" w:color="auto"/>
      </w:divBdr>
    </w:div>
    <w:div w:id="499740928">
      <w:bodyDiv w:val="1"/>
      <w:marLeft w:val="0"/>
      <w:marRight w:val="0"/>
      <w:marTop w:val="0"/>
      <w:marBottom w:val="0"/>
      <w:divBdr>
        <w:top w:val="none" w:sz="0" w:space="0" w:color="auto"/>
        <w:left w:val="none" w:sz="0" w:space="0" w:color="auto"/>
        <w:bottom w:val="none" w:sz="0" w:space="0" w:color="auto"/>
        <w:right w:val="none" w:sz="0" w:space="0" w:color="auto"/>
      </w:divBdr>
    </w:div>
    <w:div w:id="579952008">
      <w:bodyDiv w:val="1"/>
      <w:marLeft w:val="0"/>
      <w:marRight w:val="0"/>
      <w:marTop w:val="0"/>
      <w:marBottom w:val="0"/>
      <w:divBdr>
        <w:top w:val="none" w:sz="0" w:space="0" w:color="auto"/>
        <w:left w:val="none" w:sz="0" w:space="0" w:color="auto"/>
        <w:bottom w:val="none" w:sz="0" w:space="0" w:color="auto"/>
        <w:right w:val="none" w:sz="0" w:space="0" w:color="auto"/>
      </w:divBdr>
    </w:div>
    <w:div w:id="728455388">
      <w:bodyDiv w:val="1"/>
      <w:marLeft w:val="0"/>
      <w:marRight w:val="0"/>
      <w:marTop w:val="0"/>
      <w:marBottom w:val="0"/>
      <w:divBdr>
        <w:top w:val="none" w:sz="0" w:space="0" w:color="auto"/>
        <w:left w:val="none" w:sz="0" w:space="0" w:color="auto"/>
        <w:bottom w:val="none" w:sz="0" w:space="0" w:color="auto"/>
        <w:right w:val="none" w:sz="0" w:space="0" w:color="auto"/>
      </w:divBdr>
    </w:div>
    <w:div w:id="1016151409">
      <w:bodyDiv w:val="1"/>
      <w:marLeft w:val="0"/>
      <w:marRight w:val="0"/>
      <w:marTop w:val="0"/>
      <w:marBottom w:val="0"/>
      <w:divBdr>
        <w:top w:val="none" w:sz="0" w:space="0" w:color="auto"/>
        <w:left w:val="none" w:sz="0" w:space="0" w:color="auto"/>
        <w:bottom w:val="none" w:sz="0" w:space="0" w:color="auto"/>
        <w:right w:val="none" w:sz="0" w:space="0" w:color="auto"/>
      </w:divBdr>
    </w:div>
    <w:div w:id="1105535367">
      <w:bodyDiv w:val="1"/>
      <w:marLeft w:val="0"/>
      <w:marRight w:val="0"/>
      <w:marTop w:val="0"/>
      <w:marBottom w:val="0"/>
      <w:divBdr>
        <w:top w:val="none" w:sz="0" w:space="0" w:color="auto"/>
        <w:left w:val="none" w:sz="0" w:space="0" w:color="auto"/>
        <w:bottom w:val="none" w:sz="0" w:space="0" w:color="auto"/>
        <w:right w:val="none" w:sz="0" w:space="0" w:color="auto"/>
      </w:divBdr>
    </w:div>
    <w:div w:id="1114861138">
      <w:bodyDiv w:val="1"/>
      <w:marLeft w:val="0"/>
      <w:marRight w:val="0"/>
      <w:marTop w:val="0"/>
      <w:marBottom w:val="0"/>
      <w:divBdr>
        <w:top w:val="none" w:sz="0" w:space="0" w:color="auto"/>
        <w:left w:val="none" w:sz="0" w:space="0" w:color="auto"/>
        <w:bottom w:val="none" w:sz="0" w:space="0" w:color="auto"/>
        <w:right w:val="none" w:sz="0" w:space="0" w:color="auto"/>
      </w:divBdr>
    </w:div>
    <w:div w:id="1399788409">
      <w:bodyDiv w:val="1"/>
      <w:marLeft w:val="0"/>
      <w:marRight w:val="0"/>
      <w:marTop w:val="0"/>
      <w:marBottom w:val="0"/>
      <w:divBdr>
        <w:top w:val="none" w:sz="0" w:space="0" w:color="auto"/>
        <w:left w:val="none" w:sz="0" w:space="0" w:color="auto"/>
        <w:bottom w:val="none" w:sz="0" w:space="0" w:color="auto"/>
        <w:right w:val="none" w:sz="0" w:space="0" w:color="auto"/>
      </w:divBdr>
    </w:div>
    <w:div w:id="2107187469">
      <w:bodyDiv w:val="1"/>
      <w:marLeft w:val="0"/>
      <w:marRight w:val="0"/>
      <w:marTop w:val="0"/>
      <w:marBottom w:val="0"/>
      <w:divBdr>
        <w:top w:val="none" w:sz="0" w:space="0" w:color="auto"/>
        <w:left w:val="none" w:sz="0" w:space="0" w:color="auto"/>
        <w:bottom w:val="none" w:sz="0" w:space="0" w:color="auto"/>
        <w:right w:val="none" w:sz="0" w:space="0" w:color="auto"/>
      </w:divBdr>
    </w:div>
    <w:div w:id="2114592960">
      <w:bodyDiv w:val="1"/>
      <w:marLeft w:val="0"/>
      <w:marRight w:val="0"/>
      <w:marTop w:val="0"/>
      <w:marBottom w:val="0"/>
      <w:divBdr>
        <w:top w:val="none" w:sz="0" w:space="0" w:color="auto"/>
        <w:left w:val="none" w:sz="0" w:space="0" w:color="auto"/>
        <w:bottom w:val="none" w:sz="0" w:space="0" w:color="auto"/>
        <w:right w:val="none" w:sz="0" w:space="0" w:color="auto"/>
      </w:divBdr>
    </w:div>
    <w:div w:id="21422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7BAFC6C905A7D42BC21285CB3E097A2" ma:contentTypeVersion="16" ma:contentTypeDescription="Crear nuevo documento." ma:contentTypeScope="" ma:versionID="3176dec0b125897077ed925c5a878192">
  <xsd:schema xmlns:xsd="http://www.w3.org/2001/XMLSchema" xmlns:xs="http://www.w3.org/2001/XMLSchema" xmlns:p="http://schemas.microsoft.com/office/2006/metadata/properties" xmlns:ns2="07f4d77d-f4dd-47e5-93b7-21d32d0cda07" xmlns:ns3="6eb4fb8b-490b-4ab2-b3b0-3b41e8161359" targetNamespace="http://schemas.microsoft.com/office/2006/metadata/properties" ma:root="true" ma:fieldsID="9b644ea137f4cfec9e5c8a3b81266ede" ns2:_="" ns3:_="">
    <xsd:import namespace="07f4d77d-f4dd-47e5-93b7-21d32d0cda07"/>
    <xsd:import namespace="6eb4fb8b-490b-4ab2-b3b0-3b41e81613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4d77d-f4dd-47e5-93b7-21d32d0cd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7346039f-02cc-4ba4-a79b-23b6212a2d0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Estado de aprobación" ma:internalName="Estado_x0020_de_x0020_aprobaci_x00f3_n">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4fb8b-490b-4ab2-b3b0-3b41e816135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0139280-ce5a-4686-8387-447d198648d9}" ma:internalName="TaxCatchAll" ma:showField="CatchAllData" ma:web="6eb4fb8b-490b-4ab2-b3b0-3b41e816135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f4d77d-f4dd-47e5-93b7-21d32d0cda07">
      <Terms xmlns="http://schemas.microsoft.com/office/infopath/2007/PartnerControls"/>
    </lcf76f155ced4ddcb4097134ff3c332f>
    <TaxCatchAll xmlns="6eb4fb8b-490b-4ab2-b3b0-3b41e8161359" xsi:nil="true"/>
    <_Flow_SignoffStatus xmlns="07f4d77d-f4dd-47e5-93b7-21d32d0cda07" xsi:nil="true"/>
  </documentManagement>
</p:properties>
</file>

<file path=customXml/itemProps1.xml><?xml version="1.0" encoding="utf-8"?>
<ds:datastoreItem xmlns:ds="http://schemas.openxmlformats.org/officeDocument/2006/customXml" ds:itemID="{F98966F8-F540-4ED8-88AA-9CF81A780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4d77d-f4dd-47e5-93b7-21d32d0cda07"/>
    <ds:schemaRef ds:uri="6eb4fb8b-490b-4ab2-b3b0-3b41e8161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672EB-DD11-494D-A991-3B62E29F607F}">
  <ds:schemaRefs>
    <ds:schemaRef ds:uri="http://schemas.openxmlformats.org/officeDocument/2006/bibliography"/>
  </ds:schemaRefs>
</ds:datastoreItem>
</file>

<file path=customXml/itemProps3.xml><?xml version="1.0" encoding="utf-8"?>
<ds:datastoreItem xmlns:ds="http://schemas.openxmlformats.org/officeDocument/2006/customXml" ds:itemID="{32BF6777-71D3-4865-9516-69142E074B09}">
  <ds:schemaRefs>
    <ds:schemaRef ds:uri="http://schemas.microsoft.com/sharepoint/v3/contenttype/forms"/>
  </ds:schemaRefs>
</ds:datastoreItem>
</file>

<file path=customXml/itemProps4.xml><?xml version="1.0" encoding="utf-8"?>
<ds:datastoreItem xmlns:ds="http://schemas.openxmlformats.org/officeDocument/2006/customXml" ds:itemID="{83E825FD-ACBD-4A61-A7AA-37C9D54B1FC8}">
  <ds:schemaRefs>
    <ds:schemaRef ds:uri="http://schemas.microsoft.com/office/2006/metadata/properties"/>
    <ds:schemaRef ds:uri="http://schemas.microsoft.com/office/infopath/2007/PartnerControls"/>
    <ds:schemaRef ds:uri="07f4d77d-f4dd-47e5-93b7-21d32d0cda07"/>
    <ds:schemaRef ds:uri="6eb4fb8b-490b-4ab2-b3b0-3b41e816135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519</Words>
  <Characters>2855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Página 1 de 3</vt:lpstr>
    </vt:vector>
  </TitlesOfParts>
  <Company>AYUNTAMIENTO DE MADRID</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Página 1 de 3</dc:title>
  <dc:subject/>
  <dc:creator>IAM</dc:creator>
  <cp:keywords/>
  <dc:description/>
  <cp:lastModifiedBy>Perez Ferreras, Susana</cp:lastModifiedBy>
  <cp:revision>7</cp:revision>
  <cp:lastPrinted>2026-01-14T16:47:00Z</cp:lastPrinted>
  <dcterms:created xsi:type="dcterms:W3CDTF">2026-01-23T10:52:00Z</dcterms:created>
  <dcterms:modified xsi:type="dcterms:W3CDTF">2026-03-13T11:28:00Z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0x01010027BAFC6C905A7D42BC21285CB3E097A2</vt:lpwstr>
  </property>
  <property fmtid="{D5CDD505-2E9C-101B-9397-08002B2CF9AE}" pid="3" name="MediaServiceImageTags">
    <vt:lpwstr/>
  </property>
</Properties>
</file>