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401D" w14:textId="4CE7FF5F" w:rsidR="003D7123" w:rsidRPr="000D7211" w:rsidRDefault="003D7123" w:rsidP="003D7123">
      <w:pPr>
        <w:jc w:val="center"/>
        <w:rPr>
          <w:b/>
          <w:bCs/>
          <w:color w:val="FFFFFF" w:themeColor="background1"/>
        </w:rPr>
      </w:pPr>
      <w:r w:rsidRPr="000D7211">
        <w:rPr>
          <w:b/>
          <w:bCs/>
          <w:color w:val="FFFFFF" w:themeColor="background1"/>
        </w:rPr>
        <w:t>SOLICITUD DE SUBVENCIÓN</w:t>
      </w:r>
    </w:p>
    <w:p w14:paraId="7A48A577" w14:textId="38BF9E0D" w:rsidR="00E72C64" w:rsidRDefault="0036298B" w:rsidP="00CD118B">
      <w:pPr>
        <w:ind w:right="140"/>
        <w:jc w:val="both"/>
        <w:rPr>
          <w:rFonts w:cs="Verdana"/>
          <w:szCs w:val="18"/>
        </w:rPr>
      </w:pPr>
      <w:r>
        <w:rPr>
          <w:rFonts w:cs="Verdana"/>
          <w:noProof/>
          <w:sz w:val="16"/>
          <w:szCs w:val="16"/>
        </w:rPr>
        <mc:AlternateContent>
          <mc:Choice Requires="wps">
            <w:drawing>
              <wp:anchor distT="0" distB="0" distL="114300" distR="114300" simplePos="0" relativeHeight="251658240" behindDoc="1" locked="0" layoutInCell="1" allowOverlap="1" wp14:anchorId="47FFA937" wp14:editId="178A5D18">
                <wp:simplePos x="0" y="0"/>
                <wp:positionH relativeFrom="column">
                  <wp:posOffset>695325</wp:posOffset>
                </wp:positionH>
                <wp:positionV relativeFrom="paragraph">
                  <wp:posOffset>9663430</wp:posOffset>
                </wp:positionV>
                <wp:extent cx="6153150" cy="250190"/>
                <wp:effectExtent l="3810" t="1905" r="5715" b="5080"/>
                <wp:wrapNone/>
                <wp:docPr id="6" name="Rectángulo: esquinas redondeada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25019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BAF7B6" w14:textId="77777777" w:rsidR="0036298B" w:rsidRDefault="0036298B" w:rsidP="0036298B">
                            <w:pPr>
                              <w:spacing w:before="42"/>
                              <w:ind w:left="161" w:right="-161"/>
                              <w:rPr>
                                <w:b/>
                                <w:color w:val="FFFFFF"/>
                              </w:rPr>
                            </w:pPr>
                            <w:r w:rsidRPr="00583C85">
                              <w:rPr>
                                <w:b/>
                                <w:color w:val="FFFFFF"/>
                              </w:rPr>
                              <w:t>INSTRUCCIONES</w:t>
                            </w:r>
                            <w:r w:rsidRPr="00583C85">
                              <w:rPr>
                                <w:b/>
                                <w:color w:val="FFFFFF"/>
                                <w:spacing w:val="-20"/>
                              </w:rPr>
                              <w:t xml:space="preserve"> </w:t>
                            </w:r>
                            <w:r w:rsidRPr="00583C85">
                              <w:rPr>
                                <w:b/>
                                <w:color w:val="FFFFFF"/>
                              </w:rPr>
                              <w:t>GENERALES</w:t>
                            </w:r>
                          </w:p>
                          <w:p w14:paraId="35BDB1E5" w14:textId="77777777" w:rsidR="0036298B" w:rsidRPr="00583C85" w:rsidRDefault="0036298B" w:rsidP="0036298B">
                            <w:pPr>
                              <w:spacing w:before="42"/>
                              <w:ind w:left="161" w:right="-161"/>
                              <w:rPr>
                                <w:rFonts w:cs="Arial"/>
                                <w:color w:val="003DF6"/>
                                <w:szCs w:val="18"/>
                              </w:rPr>
                            </w:pPr>
                          </w:p>
                          <w:p w14:paraId="495E818C" w14:textId="77777777" w:rsidR="0036298B" w:rsidRDefault="0036298B" w:rsidP="0036298B">
                            <w:pPr>
                              <w:ind w:right="-16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FFA937" id="Rectángulo: esquinas redondeadas 6" o:spid="_x0000_s1026" style="position:absolute;left:0;text-align:left;margin-left:54.75pt;margin-top:760.9pt;width:484.5pt;height: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" fillcolor="#003df6" stroked="f">
                <v:textbox>
                  <w:txbxContent>
                    <w:p w14:paraId="0EBAF7B6" w14:textId="77777777" w:rsidR="0036298B" w:rsidRDefault="0036298B" w:rsidP="0036298B">
                      <w:pPr>
                        <w:spacing w:before="42"/>
                        <w:ind w:left="161" w:right="-161"/>
                        <w:rPr>
                          <w:b/>
                          <w:color w:val="FFFFFF"/>
                        </w:rPr>
                      </w:pPr>
                      <w:r w:rsidRPr="00583C85">
                        <w:rPr>
                          <w:b/>
                          <w:color w:val="FFFFFF"/>
                        </w:rPr>
                        <w:t>INSTRUCCIONES</w:t>
                      </w:r>
                      <w:r w:rsidRPr="00583C85">
                        <w:rPr>
                          <w:b/>
                          <w:color w:val="FFFFFF"/>
                          <w:spacing w:val="-20"/>
                        </w:rPr>
                        <w:t xml:space="preserve"> </w:t>
                      </w:r>
                      <w:r w:rsidRPr="00583C85">
                        <w:rPr>
                          <w:b/>
                          <w:color w:val="FFFFFF"/>
                        </w:rPr>
                        <w:t>GENERALES</w:t>
                      </w:r>
                    </w:p>
                    <w:p w14:paraId="35BDB1E5" w14:textId="77777777" w:rsidR="0036298B" w:rsidRPr="00583C85" w:rsidRDefault="0036298B" w:rsidP="0036298B">
                      <w:pPr>
                        <w:spacing w:before="42"/>
                        <w:ind w:left="161" w:right="-161"/>
                        <w:rPr>
                          <w:rFonts w:cs="Arial"/>
                          <w:color w:val="003DF6"/>
                          <w:szCs w:val="18"/>
                        </w:rPr>
                      </w:pPr>
                    </w:p>
                    <w:p w14:paraId="495E818C" w14:textId="77777777" w:rsidR="0036298B" w:rsidRDefault="0036298B" w:rsidP="0036298B">
                      <w:pPr>
                        <w:ind w:right="-161"/>
                      </w:pPr>
                    </w:p>
                  </w:txbxContent>
                </v:textbox>
              </v:roundrect>
            </w:pict>
          </mc:Fallback>
        </mc:AlternateContent>
      </w:r>
      <w:r>
        <w:rPr>
          <w:rFonts w:cs="Verdana"/>
          <w:noProof/>
          <w:sz w:val="16"/>
          <w:szCs w:val="16"/>
        </w:rPr>
        <mc:AlternateContent>
          <mc:Choice Requires="wps">
            <w:drawing>
              <wp:anchor distT="0" distB="0" distL="114300" distR="114300" simplePos="0" relativeHeight="251658242" behindDoc="1" locked="0" layoutInCell="1" allowOverlap="1" wp14:anchorId="47FFA937" wp14:editId="06CBDA9F">
                <wp:simplePos x="0" y="0"/>
                <wp:positionH relativeFrom="column">
                  <wp:posOffset>695325</wp:posOffset>
                </wp:positionH>
                <wp:positionV relativeFrom="paragraph">
                  <wp:posOffset>9663430</wp:posOffset>
                </wp:positionV>
                <wp:extent cx="6153150" cy="250190"/>
                <wp:effectExtent l="3810" t="1905" r="5715" b="5080"/>
                <wp:wrapNone/>
                <wp:docPr id="16" name="Rectángulo: esquinas redondeada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25019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B18679" w14:textId="77777777" w:rsidR="0036298B" w:rsidRDefault="0036298B" w:rsidP="0036298B">
                            <w:pPr>
                              <w:spacing w:before="42"/>
                              <w:ind w:left="161" w:right="-161"/>
                              <w:rPr>
                                <w:b/>
                                <w:color w:val="FFFFFF"/>
                              </w:rPr>
                            </w:pPr>
                            <w:r w:rsidRPr="00583C85">
                              <w:rPr>
                                <w:b/>
                                <w:color w:val="FFFFFF"/>
                              </w:rPr>
                              <w:t>INSTRUCCIONES</w:t>
                            </w:r>
                            <w:r w:rsidRPr="00583C85">
                              <w:rPr>
                                <w:b/>
                                <w:color w:val="FFFFFF"/>
                                <w:spacing w:val="-20"/>
                              </w:rPr>
                              <w:t xml:space="preserve"> </w:t>
                            </w:r>
                            <w:r w:rsidRPr="00583C85">
                              <w:rPr>
                                <w:b/>
                                <w:color w:val="FFFFFF"/>
                              </w:rPr>
                              <w:t>GENERALES</w:t>
                            </w:r>
                          </w:p>
                          <w:p w14:paraId="308091F8" w14:textId="77777777" w:rsidR="0036298B" w:rsidRPr="00583C85" w:rsidRDefault="0036298B" w:rsidP="0036298B">
                            <w:pPr>
                              <w:spacing w:before="42"/>
                              <w:ind w:left="161" w:right="-161"/>
                              <w:rPr>
                                <w:rFonts w:cs="Arial"/>
                                <w:color w:val="003DF6"/>
                                <w:szCs w:val="18"/>
                              </w:rPr>
                            </w:pPr>
                          </w:p>
                          <w:p w14:paraId="4F6CB1E8" w14:textId="77777777" w:rsidR="0036298B" w:rsidRDefault="0036298B" w:rsidP="0036298B">
                            <w:pPr>
                              <w:ind w:right="-16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FFA937" id="Rectángulo: esquinas redondeadas 16" o:spid="_x0000_s1027" style="position:absolute;left:0;text-align:left;margin-left:54.75pt;margin-top:760.9pt;width:484.5pt;height:19.7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" fillcolor="#003df6" stroked="f">
                <v:textbox>
                  <w:txbxContent>
                    <w:p w14:paraId="37B18679" w14:textId="77777777" w:rsidR="0036298B" w:rsidRDefault="0036298B" w:rsidP="0036298B">
                      <w:pPr>
                        <w:spacing w:before="42"/>
                        <w:ind w:left="161" w:right="-161"/>
                        <w:rPr>
                          <w:b/>
                          <w:color w:val="FFFFFF"/>
                        </w:rPr>
                      </w:pPr>
                      <w:r w:rsidRPr="00583C85">
                        <w:rPr>
                          <w:b/>
                          <w:color w:val="FFFFFF"/>
                        </w:rPr>
                        <w:t>INSTRUCCIONES</w:t>
                      </w:r>
                      <w:r w:rsidRPr="00583C85">
                        <w:rPr>
                          <w:b/>
                          <w:color w:val="FFFFFF"/>
                          <w:spacing w:val="-20"/>
                        </w:rPr>
                        <w:t xml:space="preserve"> </w:t>
                      </w:r>
                      <w:r w:rsidRPr="00583C85">
                        <w:rPr>
                          <w:b/>
                          <w:color w:val="FFFFFF"/>
                        </w:rPr>
                        <w:t>GENERALES</w:t>
                      </w:r>
                    </w:p>
                    <w:p w14:paraId="308091F8" w14:textId="77777777" w:rsidR="0036298B" w:rsidRPr="00583C85" w:rsidRDefault="0036298B" w:rsidP="0036298B">
                      <w:pPr>
                        <w:spacing w:before="42"/>
                        <w:ind w:left="161" w:right="-161"/>
                        <w:rPr>
                          <w:rFonts w:cs="Arial"/>
                          <w:color w:val="003DF6"/>
                          <w:szCs w:val="18"/>
                        </w:rPr>
                      </w:pPr>
                    </w:p>
                    <w:p w14:paraId="4F6CB1E8" w14:textId="77777777" w:rsidR="0036298B" w:rsidRDefault="0036298B" w:rsidP="0036298B">
                      <w:pPr>
                        <w:ind w:right="-161"/>
                      </w:pPr>
                    </w:p>
                  </w:txbxContent>
                </v:textbox>
              </v:roundrect>
            </w:pict>
          </mc:Fallback>
        </mc:AlternateContent>
      </w:r>
      <w:r w:rsidR="00E72C64">
        <w:rPr>
          <w:rFonts w:cs="Verdana"/>
          <w:noProof/>
          <w:sz w:val="16"/>
          <w:szCs w:val="16"/>
        </w:rPr>
        <mc:AlternateContent>
          <mc:Choice Requires="wps">
            <w:drawing>
              <wp:anchor distT="0" distB="0" distL="114300" distR="114300" simplePos="0" relativeHeight="251658243" behindDoc="1" locked="0" layoutInCell="1" allowOverlap="1" wp14:anchorId="47FFA937" wp14:editId="1B449304">
                <wp:simplePos x="0" y="0"/>
                <wp:positionH relativeFrom="column">
                  <wp:posOffset>695325</wp:posOffset>
                </wp:positionH>
                <wp:positionV relativeFrom="paragraph">
                  <wp:posOffset>9663430</wp:posOffset>
                </wp:positionV>
                <wp:extent cx="6153150" cy="250190"/>
                <wp:effectExtent l="3810" t="1905" r="5715" b="5080"/>
                <wp:wrapNone/>
                <wp:docPr id="17" name="Rectángulo: esquinas redondeada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25019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22EE2F2" w14:textId="77777777" w:rsidR="00E72C64" w:rsidRDefault="00E72C64" w:rsidP="00E72C64">
                            <w:pPr>
                              <w:spacing w:before="42"/>
                              <w:ind w:left="161" w:right="-161"/>
                              <w:rPr>
                                <w:b/>
                                <w:color w:val="FFFFFF"/>
                              </w:rPr>
                            </w:pPr>
                            <w:r w:rsidRPr="00583C85">
                              <w:rPr>
                                <w:b/>
                                <w:color w:val="FFFFFF"/>
                              </w:rPr>
                              <w:t>INSTRUCCIONES</w:t>
                            </w:r>
                            <w:r w:rsidRPr="00583C85">
                              <w:rPr>
                                <w:b/>
                                <w:color w:val="FFFFFF"/>
                                <w:spacing w:val="-20"/>
                              </w:rPr>
                              <w:t xml:space="preserve"> </w:t>
                            </w:r>
                            <w:r w:rsidRPr="00583C85">
                              <w:rPr>
                                <w:b/>
                                <w:color w:val="FFFFFF"/>
                              </w:rPr>
                              <w:t>GENERALES</w:t>
                            </w:r>
                          </w:p>
                          <w:p w14:paraId="7BC51AFA" w14:textId="77777777" w:rsidR="00E72C64" w:rsidRPr="00583C85" w:rsidRDefault="00E72C64" w:rsidP="00E72C64">
                            <w:pPr>
                              <w:spacing w:before="42"/>
                              <w:ind w:left="161" w:right="-161"/>
                              <w:rPr>
                                <w:rFonts w:cs="Arial"/>
                                <w:color w:val="003DF6"/>
                                <w:szCs w:val="18"/>
                              </w:rPr>
                            </w:pPr>
                          </w:p>
                          <w:p w14:paraId="53A8EA72" w14:textId="77777777" w:rsidR="00E72C64" w:rsidRDefault="00E72C64" w:rsidP="00E72C64">
                            <w:pPr>
                              <w:ind w:right="-16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FFA937" id="Rectángulo: esquinas redondeadas 17" o:spid="_x0000_s1028" style="position:absolute;left:0;text-align:left;margin-left:54.75pt;margin-top:760.9pt;width:484.5pt;height:19.7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" fillcolor="#003df6" stroked="f">
                <v:textbox>
                  <w:txbxContent>
                    <w:p w14:paraId="222EE2F2" w14:textId="77777777" w:rsidR="00E72C64" w:rsidRDefault="00E72C64" w:rsidP="00E72C64">
                      <w:pPr>
                        <w:spacing w:before="42"/>
                        <w:ind w:left="161" w:right="-161"/>
                        <w:rPr>
                          <w:b/>
                          <w:color w:val="FFFFFF"/>
                        </w:rPr>
                      </w:pPr>
                      <w:r w:rsidRPr="00583C85">
                        <w:rPr>
                          <w:b/>
                          <w:color w:val="FFFFFF"/>
                        </w:rPr>
                        <w:t>INSTRUCCIONES</w:t>
                      </w:r>
                      <w:r w:rsidRPr="00583C85">
                        <w:rPr>
                          <w:b/>
                          <w:color w:val="FFFFFF"/>
                          <w:spacing w:val="-20"/>
                        </w:rPr>
                        <w:t xml:space="preserve"> </w:t>
                      </w:r>
                      <w:r w:rsidRPr="00583C85">
                        <w:rPr>
                          <w:b/>
                          <w:color w:val="FFFFFF"/>
                        </w:rPr>
                        <w:t>GENERALES</w:t>
                      </w:r>
                    </w:p>
                    <w:p w14:paraId="7BC51AFA" w14:textId="77777777" w:rsidR="00E72C64" w:rsidRPr="00583C85" w:rsidRDefault="00E72C64" w:rsidP="00E72C64">
                      <w:pPr>
                        <w:spacing w:before="42"/>
                        <w:ind w:left="161" w:right="-161"/>
                        <w:rPr>
                          <w:rFonts w:cs="Arial"/>
                          <w:color w:val="003DF6"/>
                          <w:szCs w:val="18"/>
                        </w:rPr>
                      </w:pPr>
                    </w:p>
                    <w:p w14:paraId="53A8EA72" w14:textId="77777777" w:rsidR="00E72C64" w:rsidRDefault="00E72C64" w:rsidP="00E72C64">
                      <w:pPr>
                        <w:ind w:right="-161"/>
                      </w:pPr>
                    </w:p>
                  </w:txbxContent>
                </v:textbox>
              </v:roundrect>
            </w:pict>
          </mc:Fallback>
        </mc:AlternateContent>
      </w:r>
      <w:r>
        <w:rPr>
          <w:rFonts w:cs="Verdana"/>
          <w:noProof/>
          <w:sz w:val="16"/>
          <w:szCs w:val="16"/>
        </w:rPr>
        <mc:AlternateContent>
          <mc:Choice Requires="wps">
            <w:drawing>
              <wp:anchor distT="0" distB="0" distL="114300" distR="114300" simplePos="0" relativeHeight="251658241" behindDoc="1" locked="0" layoutInCell="1" allowOverlap="1" wp14:anchorId="47FFA937" wp14:editId="70DDD4A9">
                <wp:simplePos x="0" y="0"/>
                <wp:positionH relativeFrom="column">
                  <wp:posOffset>695325</wp:posOffset>
                </wp:positionH>
                <wp:positionV relativeFrom="paragraph">
                  <wp:posOffset>9663430</wp:posOffset>
                </wp:positionV>
                <wp:extent cx="6153150" cy="250190"/>
                <wp:effectExtent l="0" t="0" r="0" b="0"/>
                <wp:wrapNone/>
                <wp:docPr id="14" name="Rectángulo: esquinas redondeada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25019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339F51" w14:textId="77777777" w:rsidR="0036298B" w:rsidRDefault="0036298B" w:rsidP="0036298B">
                            <w:pPr>
                              <w:spacing w:before="42"/>
                              <w:ind w:left="161" w:right="-161"/>
                              <w:rPr>
                                <w:b/>
                                <w:color w:val="FFFFFF"/>
                              </w:rPr>
                            </w:pPr>
                            <w:r w:rsidRPr="00583C85">
                              <w:rPr>
                                <w:b/>
                                <w:color w:val="FFFFFF"/>
                              </w:rPr>
                              <w:t>INSTRUCCIONES</w:t>
                            </w:r>
                            <w:r w:rsidRPr="00583C85">
                              <w:rPr>
                                <w:b/>
                                <w:color w:val="FFFFFF"/>
                                <w:spacing w:val="-20"/>
                              </w:rPr>
                              <w:t xml:space="preserve"> </w:t>
                            </w:r>
                            <w:r w:rsidRPr="00583C85">
                              <w:rPr>
                                <w:b/>
                                <w:color w:val="FFFFFF"/>
                              </w:rPr>
                              <w:t>GENERALES</w:t>
                            </w:r>
                          </w:p>
                          <w:p w14:paraId="0873D147" w14:textId="77777777" w:rsidR="0036298B" w:rsidRPr="00583C85" w:rsidRDefault="0036298B" w:rsidP="0036298B">
                            <w:pPr>
                              <w:spacing w:before="42"/>
                              <w:ind w:left="161" w:right="-161"/>
                              <w:rPr>
                                <w:rFonts w:cs="Arial"/>
                                <w:color w:val="003DF6"/>
                                <w:szCs w:val="18"/>
                              </w:rPr>
                            </w:pPr>
                          </w:p>
                          <w:p w14:paraId="5E304504" w14:textId="77777777" w:rsidR="0036298B" w:rsidRDefault="0036298B" w:rsidP="0036298B">
                            <w:pPr>
                              <w:ind w:right="-16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FFA937" id="Rectángulo: esquinas redondeadas 14" o:spid="_x0000_s1029" style="position:absolute;left:0;text-align:left;margin-left:54.75pt;margin-top:760.9pt;width:484.5pt;height:19.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" fillcolor="#003df6" stroked="f">
                <v:textbox>
                  <w:txbxContent>
                    <w:p w14:paraId="65339F51" w14:textId="77777777" w:rsidR="0036298B" w:rsidRDefault="0036298B" w:rsidP="0036298B">
                      <w:pPr>
                        <w:spacing w:before="42"/>
                        <w:ind w:left="161" w:right="-161"/>
                        <w:rPr>
                          <w:b/>
                          <w:color w:val="FFFFFF"/>
                        </w:rPr>
                      </w:pPr>
                      <w:r w:rsidRPr="00583C85">
                        <w:rPr>
                          <w:b/>
                          <w:color w:val="FFFFFF"/>
                        </w:rPr>
                        <w:t>INSTRUCCIONES</w:t>
                      </w:r>
                      <w:r w:rsidRPr="00583C85">
                        <w:rPr>
                          <w:b/>
                          <w:color w:val="FFFFFF"/>
                          <w:spacing w:val="-20"/>
                        </w:rPr>
                        <w:t xml:space="preserve"> </w:t>
                      </w:r>
                      <w:r w:rsidRPr="00583C85">
                        <w:rPr>
                          <w:b/>
                          <w:color w:val="FFFFFF"/>
                        </w:rPr>
                        <w:t>GENERALES</w:t>
                      </w:r>
                    </w:p>
                    <w:p w14:paraId="0873D147" w14:textId="77777777" w:rsidR="0036298B" w:rsidRPr="00583C85" w:rsidRDefault="0036298B" w:rsidP="0036298B">
                      <w:pPr>
                        <w:spacing w:before="42"/>
                        <w:ind w:left="161" w:right="-161"/>
                        <w:rPr>
                          <w:rFonts w:cs="Arial"/>
                          <w:color w:val="003DF6"/>
                          <w:szCs w:val="18"/>
                        </w:rPr>
                      </w:pPr>
                    </w:p>
                    <w:p w14:paraId="5E304504" w14:textId="77777777" w:rsidR="0036298B" w:rsidRDefault="0036298B" w:rsidP="0036298B">
                      <w:pPr>
                        <w:ind w:right="-161"/>
                      </w:pPr>
                    </w:p>
                  </w:txbxContent>
                </v:textbox>
              </v:roundrect>
            </w:pict>
          </mc:Fallback>
        </mc:AlternateContent>
      </w:r>
      <w:r w:rsidR="00E72C64">
        <w:rPr>
          <w:rFonts w:cs="Verdana"/>
          <w:noProof/>
          <w:szCs w:val="18"/>
        </w:rPr>
        <mc:AlternateContent>
          <mc:Choice Requires="wps">
            <w:drawing>
              <wp:anchor distT="0" distB="0" distL="114300" distR="114300" simplePos="0" relativeHeight="251658244" behindDoc="1" locked="0" layoutInCell="1" allowOverlap="1" wp14:anchorId="641066B5" wp14:editId="0499CDDC">
                <wp:simplePos x="0" y="0"/>
                <wp:positionH relativeFrom="column">
                  <wp:posOffset>128694</wp:posOffset>
                </wp:positionH>
                <wp:positionV relativeFrom="paragraph">
                  <wp:posOffset>67733</wp:posOffset>
                </wp:positionV>
                <wp:extent cx="6143625" cy="288290"/>
                <wp:effectExtent l="3810" t="0" r="5715" b="6985"/>
                <wp:wrapNone/>
                <wp:docPr id="19" name="Rectángulo: esquinas redondead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8829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4119E0" w14:textId="5FDBE6AA" w:rsidR="00E72C64" w:rsidRDefault="00E72C64" w:rsidP="00CD118B">
                            <w:pPr>
                              <w:spacing w:before="42" w:line="276" w:lineRule="auto"/>
                              <w:ind w:left="161" w:right="-161"/>
                              <w:jc w:val="center"/>
                              <w:rPr>
                                <w:b/>
                                <w:color w:val="FFFFFF"/>
                              </w:rPr>
                            </w:pPr>
                            <w:r>
                              <w:rPr>
                                <w:b/>
                                <w:color w:val="FFFFFF"/>
                              </w:rPr>
                              <w:t>INSTRUCCIONES GENERALES</w:t>
                            </w:r>
                          </w:p>
                          <w:p w14:paraId="308A8456" w14:textId="77777777" w:rsidR="00E72C64" w:rsidRPr="00583C85" w:rsidRDefault="00E72C64" w:rsidP="00E72C64">
                            <w:pPr>
                              <w:spacing w:before="42"/>
                              <w:ind w:left="161" w:right="-161"/>
                              <w:rPr>
                                <w:rFonts w:cs="Arial"/>
                                <w:color w:val="003DF6"/>
                                <w:szCs w:val="18"/>
                              </w:rPr>
                            </w:pPr>
                          </w:p>
                          <w:p w14:paraId="4D03A88A" w14:textId="77777777" w:rsidR="00E72C64" w:rsidRDefault="00E72C64" w:rsidP="00E72C64">
                            <w:pPr>
                              <w:ind w:right="-16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1066B5" id="Rectángulo: esquinas redondeadas 19" o:spid="_x0000_s1030" style="position:absolute;left:0;text-align:left;margin-left:10.15pt;margin-top:5.35pt;width:483.75pt;height:22.7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" fillcolor="#003df6" stroked="f">
                <v:textbox>
                  <w:txbxContent>
                    <w:p w14:paraId="644119E0" w14:textId="5FDBE6AA" w:rsidR="00E72C64" w:rsidRDefault="00E72C64" w:rsidP="00CD118B">
                      <w:pPr>
                        <w:spacing w:before="42" w:line="276" w:lineRule="auto"/>
                        <w:ind w:left="161" w:right="-161"/>
                        <w:jc w:val="center"/>
                        <w:rPr>
                          <w:b/>
                          <w:color w:val="FFFFFF"/>
                        </w:rPr>
                      </w:pPr>
                      <w:r>
                        <w:rPr>
                          <w:b/>
                          <w:color w:val="FFFFFF"/>
                        </w:rPr>
                        <w:t>INSTRUCCIONES GENERALES</w:t>
                      </w:r>
                    </w:p>
                    <w:p w14:paraId="308A8456" w14:textId="77777777" w:rsidR="00E72C64" w:rsidRPr="00583C85" w:rsidRDefault="00E72C64" w:rsidP="00E72C64">
                      <w:pPr>
                        <w:spacing w:before="42"/>
                        <w:ind w:left="161" w:right="-161"/>
                        <w:rPr>
                          <w:rFonts w:cs="Arial"/>
                          <w:color w:val="003DF6"/>
                          <w:szCs w:val="18"/>
                        </w:rPr>
                      </w:pPr>
                    </w:p>
                    <w:p w14:paraId="4D03A88A" w14:textId="77777777" w:rsidR="00E72C64" w:rsidRDefault="00E72C64" w:rsidP="00E72C64">
                      <w:pPr>
                        <w:ind w:right="-161"/>
                      </w:pPr>
                    </w:p>
                  </w:txbxContent>
                </v:textbox>
              </v:roundrect>
            </w:pict>
          </mc:Fallback>
        </mc:AlternateContent>
      </w:r>
      <w:r w:rsidR="00E72C64">
        <w:rPr>
          <w:rFonts w:cs="Verdana"/>
          <w:szCs w:val="18"/>
        </w:rPr>
        <w:tab/>
      </w:r>
    </w:p>
    <w:p w14:paraId="07B758FA" w14:textId="77777777" w:rsidR="00CD118B" w:rsidRDefault="00CD118B" w:rsidP="00236B3E">
      <w:pPr>
        <w:autoSpaceDE w:val="0"/>
        <w:autoSpaceDN w:val="0"/>
        <w:adjustRightInd w:val="0"/>
        <w:spacing w:before="120"/>
        <w:ind w:left="142" w:right="140"/>
        <w:jc w:val="both"/>
        <w:rPr>
          <w:rFonts w:cs="Arial"/>
          <w:bCs/>
          <w:color w:val="20231E"/>
          <w:szCs w:val="18"/>
        </w:rPr>
      </w:pPr>
      <w:bookmarkStart w:id="0" w:name="_Hlk63338492"/>
    </w:p>
    <w:p w14:paraId="7FA7E43A" w14:textId="77777777" w:rsidR="00CD118B" w:rsidRDefault="00CD118B" w:rsidP="00236B3E">
      <w:pPr>
        <w:autoSpaceDE w:val="0"/>
        <w:autoSpaceDN w:val="0"/>
        <w:adjustRightInd w:val="0"/>
        <w:spacing w:before="120"/>
        <w:ind w:left="142" w:right="140"/>
        <w:jc w:val="both"/>
        <w:rPr>
          <w:rFonts w:cs="Arial"/>
          <w:bCs/>
          <w:color w:val="20231E"/>
          <w:szCs w:val="18"/>
        </w:rPr>
      </w:pPr>
    </w:p>
    <w:p w14:paraId="7ADD01F2" w14:textId="1FDD1629" w:rsidR="00EB587D" w:rsidRPr="00A2212F" w:rsidRDefault="00EB587D" w:rsidP="00236B3E">
      <w:pPr>
        <w:autoSpaceDE w:val="0"/>
        <w:autoSpaceDN w:val="0"/>
        <w:adjustRightInd w:val="0"/>
        <w:spacing w:before="120"/>
        <w:ind w:left="142" w:right="140"/>
        <w:jc w:val="both"/>
        <w:rPr>
          <w:rFonts w:cs="Arial"/>
          <w:bCs/>
          <w:color w:val="20231E"/>
          <w:szCs w:val="18"/>
        </w:rPr>
      </w:pPr>
      <w:r w:rsidRPr="00A2212F">
        <w:rPr>
          <w:rFonts w:cs="Arial"/>
          <w:bCs/>
          <w:color w:val="20231E"/>
          <w:szCs w:val="18"/>
        </w:rPr>
        <w:t xml:space="preserve">Este formulario deberá presentarse en el </w:t>
      </w:r>
      <w:r w:rsidRPr="00A2212F">
        <w:rPr>
          <w:rFonts w:cs="Arial"/>
          <w:bCs/>
          <w:szCs w:val="18"/>
        </w:rPr>
        <w:t>Registro</w:t>
      </w:r>
      <w:r w:rsidRPr="00A2212F">
        <w:rPr>
          <w:rFonts w:cs="Arial"/>
          <w:bCs/>
          <w:color w:val="20231E"/>
          <w:szCs w:val="18"/>
        </w:rPr>
        <w:t xml:space="preserve"> del Ayuntamiento de Madrid:</w:t>
      </w:r>
    </w:p>
    <w:p w14:paraId="0BA0A11F" w14:textId="77777777" w:rsidR="00EB587D" w:rsidRPr="00A2212F" w:rsidRDefault="00EB587D" w:rsidP="00236B3E">
      <w:pPr>
        <w:autoSpaceDE w:val="0"/>
        <w:autoSpaceDN w:val="0"/>
        <w:adjustRightInd w:val="0"/>
        <w:spacing w:before="120"/>
        <w:ind w:left="142" w:right="140"/>
        <w:jc w:val="both"/>
        <w:rPr>
          <w:rFonts w:cs="Arial"/>
          <w:bCs/>
          <w:color w:val="20231E"/>
          <w:szCs w:val="18"/>
        </w:rPr>
      </w:pPr>
      <w:r w:rsidRPr="00A2212F">
        <w:rPr>
          <w:rFonts w:cs="Arial"/>
          <w:bCs/>
          <w:color w:val="20231E"/>
          <w:szCs w:val="18"/>
        </w:rPr>
        <w:t xml:space="preserve">a) Electrónicamente, accediendo a la Sede Electrónica del Ayuntamiento, </w:t>
      </w:r>
      <w:hyperlink r:id="rId11" w:history="1">
        <w:r w:rsidRPr="00A2212F">
          <w:rPr>
            <w:rStyle w:val="Hipervnculo"/>
            <w:rFonts w:cs="Arial"/>
            <w:bCs/>
            <w:szCs w:val="18"/>
          </w:rPr>
          <w:t>https://sede.madrid.es</w:t>
        </w:r>
      </w:hyperlink>
      <w:r w:rsidRPr="00A2212F">
        <w:rPr>
          <w:rFonts w:cs="Arial"/>
          <w:bCs/>
          <w:color w:val="20231E"/>
          <w:szCs w:val="18"/>
        </w:rPr>
        <w:t xml:space="preserve">, debiendo utilizar alguno de los </w:t>
      </w:r>
      <w:hyperlink r:id="rId12" w:history="1">
        <w:r w:rsidRPr="00A2212F">
          <w:rPr>
            <w:color w:val="20231E"/>
          </w:rPr>
          <w:t>sistemas de identificación electrónica</w:t>
        </w:r>
      </w:hyperlink>
      <w:r w:rsidRPr="00A2212F">
        <w:rPr>
          <w:rFonts w:cs="Arial"/>
          <w:bCs/>
          <w:color w:val="20231E"/>
          <w:szCs w:val="18"/>
        </w:rPr>
        <w:t xml:space="preserve"> </w:t>
      </w:r>
      <w:r w:rsidRPr="00A2212F">
        <w:rPr>
          <w:rFonts w:cs="Arial"/>
          <w:bCs/>
          <w:szCs w:val="18"/>
        </w:rPr>
        <w:t>admitidos por el Ayuntamiento de Madrid.</w:t>
      </w:r>
    </w:p>
    <w:p w14:paraId="2C51CDA6" w14:textId="67B4422D" w:rsidR="00EB587D" w:rsidRPr="00A2212F" w:rsidRDefault="00EB587D" w:rsidP="00236B3E">
      <w:pPr>
        <w:pStyle w:val="Textoindependiente"/>
        <w:tabs>
          <w:tab w:val="center" w:pos="5555"/>
        </w:tabs>
        <w:spacing w:before="95"/>
        <w:ind w:left="142" w:right="140"/>
        <w:jc w:val="both"/>
        <w:rPr>
          <w:rFonts w:ascii="Lato" w:hAnsi="Lato"/>
          <w:bCs/>
          <w:color w:val="000000"/>
        </w:rPr>
      </w:pPr>
      <w:r w:rsidRPr="00A2212F">
        <w:rPr>
          <w:rFonts w:ascii="Lato" w:hAnsi="Lato"/>
          <w:bCs/>
          <w:color w:val="000000"/>
        </w:rPr>
        <w:t>Están obligados a realizar la tramitación por medios electrónicos: las personas jurídicas, las entidades sin personalidad jurídica y demás sujetos obligados por el artículo 14.2 de la Ley 39/2015, de 1 de octubre de Procedimiento Administrativo Común de las Administraciones Públicas.</w:t>
      </w:r>
    </w:p>
    <w:p w14:paraId="594B134C" w14:textId="344AEFB0" w:rsidR="00EB587D" w:rsidRPr="00A2212F" w:rsidRDefault="00EB587D" w:rsidP="00236B3E">
      <w:pPr>
        <w:pStyle w:val="Textoindependiente"/>
        <w:tabs>
          <w:tab w:val="center" w:pos="5555"/>
        </w:tabs>
        <w:spacing w:before="95"/>
        <w:ind w:left="142" w:right="140"/>
        <w:jc w:val="both"/>
        <w:rPr>
          <w:rFonts w:ascii="Lato" w:hAnsi="Lato"/>
          <w:bCs/>
          <w:color w:val="000000"/>
        </w:rPr>
      </w:pPr>
      <w:r w:rsidRPr="00A2212F">
        <w:rPr>
          <w:rFonts w:ascii="Lato" w:hAnsi="Lato"/>
          <w:bCs/>
          <w:color w:val="000000"/>
        </w:rPr>
        <w:t>b) Presencialmente, en las oficinas de registro del Ayuntamiento de Madrid. También podrá presentarse mediante las demás formas previstas en el artículo 16.4 de la Ley 39/2015, de 1 de octubre, del Procedimiento Administrativo Común de las Administraciones Públicas.</w:t>
      </w:r>
    </w:p>
    <w:p w14:paraId="6B7D8353" w14:textId="77777777" w:rsidR="004A2F67" w:rsidRPr="00A2212F" w:rsidRDefault="004A2F67" w:rsidP="00236B3E">
      <w:pPr>
        <w:pStyle w:val="Textoindependiente"/>
        <w:tabs>
          <w:tab w:val="center" w:pos="5555"/>
        </w:tabs>
        <w:spacing w:before="95"/>
        <w:ind w:left="142" w:right="140"/>
        <w:jc w:val="both"/>
        <w:rPr>
          <w:rFonts w:ascii="Lato" w:hAnsi="Lato"/>
          <w:bCs/>
          <w:color w:val="000000"/>
        </w:rPr>
      </w:pPr>
    </w:p>
    <w:p w14:paraId="45573A65" w14:textId="20729B15" w:rsidR="00EB587D" w:rsidRPr="001D4DD3" w:rsidRDefault="00EB587D" w:rsidP="00236B3E">
      <w:pPr>
        <w:autoSpaceDE w:val="0"/>
        <w:autoSpaceDN w:val="0"/>
        <w:adjustRightInd w:val="0"/>
        <w:spacing w:after="95"/>
        <w:ind w:left="142"/>
        <w:jc w:val="both"/>
        <w:rPr>
          <w:rFonts w:cs="Verdana"/>
          <w:b/>
          <w:szCs w:val="18"/>
        </w:rPr>
      </w:pPr>
      <w:r w:rsidRPr="00A2212F">
        <w:rPr>
          <w:rFonts w:cs="Verdana"/>
          <w:bCs/>
          <w:szCs w:val="18"/>
        </w:rPr>
        <w:t>Puede informarse llamando al teléfono 010 Línea Madrid o al 914 800 010</w:t>
      </w:r>
      <w:r w:rsidRPr="00A2212F">
        <w:rPr>
          <w:bCs/>
        </w:rPr>
        <w:t xml:space="preserve"> </w:t>
      </w:r>
      <w:r w:rsidRPr="00A2212F">
        <w:rPr>
          <w:rFonts w:cs="Verdana"/>
          <w:bCs/>
          <w:szCs w:val="18"/>
        </w:rPr>
        <w:t>si llama desde fuera de la ciudad de Madrid</w:t>
      </w:r>
      <w:r w:rsidRPr="00A2212F">
        <w:rPr>
          <w:rFonts w:cs="Verdana"/>
          <w:b/>
          <w:szCs w:val="18"/>
        </w:rPr>
        <w:t>.</w:t>
      </w:r>
      <w:bookmarkEnd w:id="0"/>
    </w:p>
    <w:p w14:paraId="3E67FD26" w14:textId="1C778FA4" w:rsidR="00A2212F" w:rsidRDefault="00A2212F">
      <w:pPr>
        <w:widowControl/>
        <w:spacing w:after="160" w:line="259" w:lineRule="auto"/>
        <w:rPr>
          <w:rFonts w:cs="Verdana"/>
          <w:szCs w:val="18"/>
        </w:rPr>
      </w:pPr>
      <w:r>
        <w:rPr>
          <w:rFonts w:cs="Verdana"/>
          <w:szCs w:val="18"/>
        </w:rPr>
        <w:br w:type="page"/>
      </w:r>
    </w:p>
    <w:p w14:paraId="0B314A29" w14:textId="77777777" w:rsidR="00831485" w:rsidRDefault="00831485" w:rsidP="00EB587D">
      <w:pPr>
        <w:autoSpaceDE w:val="0"/>
        <w:autoSpaceDN w:val="0"/>
        <w:adjustRightInd w:val="0"/>
        <w:rPr>
          <w:rFonts w:cs="Verdana"/>
          <w:szCs w:val="18"/>
        </w:rPr>
      </w:pPr>
    </w:p>
    <w:p w14:paraId="0EEDBE67" w14:textId="679A2259" w:rsidR="00EB4AD0" w:rsidRPr="00265ADC" w:rsidRDefault="00B65C72" w:rsidP="00EB587D">
      <w:pPr>
        <w:autoSpaceDE w:val="0"/>
        <w:autoSpaceDN w:val="0"/>
        <w:adjustRightInd w:val="0"/>
        <w:rPr>
          <w:rFonts w:cs="Verdana"/>
          <w:szCs w:val="18"/>
        </w:rPr>
      </w:pPr>
      <w:r>
        <w:rPr>
          <w:rFonts w:cs="Verdana"/>
          <w:noProof/>
          <w:szCs w:val="18"/>
        </w:rPr>
        <mc:AlternateContent>
          <mc:Choice Requires="wps">
            <w:drawing>
              <wp:anchor distT="0" distB="0" distL="114300" distR="114300" simplePos="0" relativeHeight="251658246" behindDoc="1" locked="0" layoutInCell="1" allowOverlap="1" wp14:anchorId="09AD360D" wp14:editId="0D41405A">
                <wp:simplePos x="0" y="0"/>
                <wp:positionH relativeFrom="column">
                  <wp:posOffset>-3810</wp:posOffset>
                </wp:positionH>
                <wp:positionV relativeFrom="paragraph">
                  <wp:posOffset>29210</wp:posOffset>
                </wp:positionV>
                <wp:extent cx="6143625" cy="288290"/>
                <wp:effectExtent l="3810" t="0" r="5715" b="6985"/>
                <wp:wrapNone/>
                <wp:docPr id="1097978086" name="Rectángulo: esquinas redondeadas 1097978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8829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7E90CA" w14:textId="77777777" w:rsidR="00EB4AD0" w:rsidRDefault="00EB4AD0" w:rsidP="00EB4AD0">
                            <w:pPr>
                              <w:ind w:right="-16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AD360D" id="Rectángulo: esquinas redondeadas 1097978086" o:spid="_x0000_s1031" style="position:absolute;margin-left:-.3pt;margin-top:2.3pt;width:483.75pt;height:22.7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" fillcolor="#003df6" stroked="f">
                <v:textbox>
                  <w:txbxContent>
                    <w:p w14:paraId="217E90CA" w14:textId="77777777" w:rsidR="00EB4AD0" w:rsidRDefault="00EB4AD0" w:rsidP="00EB4AD0">
                      <w:pPr>
                        <w:ind w:right="-161"/>
                      </w:pPr>
                    </w:p>
                  </w:txbxContent>
                </v:textbox>
              </v:roundrect>
            </w:pict>
          </mc:Fallback>
        </mc:AlternateContent>
      </w:r>
    </w:p>
    <w:p w14:paraId="23A9C7A7" w14:textId="5F4FB8D9" w:rsidR="00E72C64" w:rsidRPr="00265ADC" w:rsidRDefault="00A83443" w:rsidP="00A2212F">
      <w:pPr>
        <w:autoSpaceDE w:val="0"/>
        <w:autoSpaceDN w:val="0"/>
        <w:adjustRightInd w:val="0"/>
        <w:jc w:val="center"/>
        <w:rPr>
          <w:b/>
          <w:iCs/>
          <w:color w:val="FFFFFF" w:themeColor="background1"/>
          <w:szCs w:val="18"/>
        </w:rPr>
      </w:pPr>
      <w:r w:rsidRPr="00265ADC">
        <w:rPr>
          <w:b/>
          <w:iCs/>
          <w:color w:val="FFFFFF" w:themeColor="background1"/>
          <w:szCs w:val="18"/>
        </w:rPr>
        <w:t xml:space="preserve">INFORMACIÓN ADICIONAL SOBRE </w:t>
      </w:r>
      <w:r w:rsidR="00E72C64" w:rsidRPr="00265ADC">
        <w:rPr>
          <w:b/>
          <w:iCs/>
          <w:color w:val="FFFFFF" w:themeColor="background1"/>
          <w:szCs w:val="18"/>
        </w:rPr>
        <w:t>P</w:t>
      </w:r>
      <w:r w:rsidRPr="00265ADC">
        <w:rPr>
          <w:b/>
          <w:iCs/>
          <w:color w:val="FFFFFF" w:themeColor="background1"/>
          <w:szCs w:val="18"/>
        </w:rPr>
        <w:t>ROTECCIÓN DE DATOS DE CARÁCTER PERSONAL</w:t>
      </w:r>
    </w:p>
    <w:p w14:paraId="5EED604D" w14:textId="77777777" w:rsidR="000E02FD" w:rsidRPr="00124171" w:rsidRDefault="000E02FD" w:rsidP="00EB4AD0">
      <w:pPr>
        <w:autoSpaceDE w:val="0"/>
        <w:autoSpaceDN w:val="0"/>
        <w:adjustRightInd w:val="0"/>
        <w:jc w:val="both"/>
        <w:rPr>
          <w:b/>
          <w:iCs/>
          <w:sz w:val="20"/>
          <w:szCs w:val="20"/>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3"/>
        <w:gridCol w:w="7371"/>
      </w:tblGrid>
      <w:tr w:rsidR="00AC2B06" w:rsidRPr="002105EF" w14:paraId="5EDB14D9" w14:textId="77777777">
        <w:tc>
          <w:tcPr>
            <w:tcW w:w="2263" w:type="dxa"/>
            <w:tcBorders>
              <w:left w:val="single" w:sz="4" w:space="0" w:color="FFFFFF"/>
              <w:bottom w:val="single" w:sz="4" w:space="0" w:color="FFFFFF"/>
              <w:right w:val="single" w:sz="4" w:space="0" w:color="FFFFFF"/>
            </w:tcBorders>
            <w:shd w:val="clear" w:color="auto" w:fill="D5DCE4"/>
            <w:hideMark/>
          </w:tcPr>
          <w:p w14:paraId="3146BE10" w14:textId="77777777" w:rsidR="00AC2B06" w:rsidRPr="002105EF" w:rsidRDefault="00AC2B06">
            <w:pPr>
              <w:keepNext/>
              <w:spacing w:before="60"/>
              <w:rPr>
                <w:szCs w:val="18"/>
              </w:rPr>
            </w:pPr>
            <w:r w:rsidRPr="002105EF">
              <w:rPr>
                <w:szCs w:val="18"/>
              </w:rPr>
              <w:t>Tratamiento</w:t>
            </w:r>
          </w:p>
        </w:tc>
        <w:tc>
          <w:tcPr>
            <w:tcW w:w="7371" w:type="dxa"/>
            <w:tcBorders>
              <w:left w:val="single" w:sz="4" w:space="0" w:color="FFFFFF"/>
            </w:tcBorders>
            <w:shd w:val="clear" w:color="auto" w:fill="FFFFFF"/>
            <w:hideMark/>
          </w:tcPr>
          <w:p w14:paraId="01F63EFD" w14:textId="77777777" w:rsidR="00AC2B06" w:rsidRPr="00F55167" w:rsidRDefault="00AC2B06">
            <w:pPr>
              <w:keepNext/>
              <w:spacing w:after="120"/>
              <w:ind w:left="34" w:hanging="34"/>
              <w:jc w:val="both"/>
              <w:rPr>
                <w:i/>
                <w:iCs/>
                <w:szCs w:val="18"/>
              </w:rPr>
            </w:pPr>
            <w:r w:rsidRPr="00F55167">
              <w:rPr>
                <w:i/>
                <w:iCs/>
                <w:szCs w:val="18"/>
              </w:rPr>
              <w:t>Subvenciones y premios al tejido cultural.</w:t>
            </w:r>
          </w:p>
        </w:tc>
      </w:tr>
      <w:tr w:rsidR="00AC2B06" w:rsidRPr="004353DB" w14:paraId="5AE6CE5F" w14:textId="77777777">
        <w:tc>
          <w:tcPr>
            <w:tcW w:w="2263" w:type="dxa"/>
            <w:tcBorders>
              <w:top w:val="single" w:sz="4" w:space="0" w:color="FFFFFF"/>
              <w:left w:val="single" w:sz="4" w:space="0" w:color="FFFFFF"/>
              <w:bottom w:val="single" w:sz="4" w:space="0" w:color="FFFFFF"/>
              <w:right w:val="single" w:sz="4" w:space="0" w:color="FFFFFF"/>
            </w:tcBorders>
            <w:shd w:val="clear" w:color="auto" w:fill="D5DCE4"/>
            <w:hideMark/>
          </w:tcPr>
          <w:p w14:paraId="15BBB7BB" w14:textId="77777777" w:rsidR="00AC2B06" w:rsidRPr="004353DB" w:rsidRDefault="00AC2B06">
            <w:pPr>
              <w:keepNext/>
              <w:spacing w:before="60"/>
              <w:rPr>
                <w:szCs w:val="18"/>
              </w:rPr>
            </w:pPr>
            <w:r w:rsidRPr="004353DB">
              <w:rPr>
                <w:szCs w:val="18"/>
              </w:rPr>
              <w:t>Responsable</w:t>
            </w:r>
          </w:p>
        </w:tc>
        <w:tc>
          <w:tcPr>
            <w:tcW w:w="7371" w:type="dxa"/>
            <w:tcBorders>
              <w:left w:val="single" w:sz="4" w:space="0" w:color="FFFFFF"/>
            </w:tcBorders>
            <w:shd w:val="clear" w:color="auto" w:fill="FFFFFF"/>
            <w:hideMark/>
          </w:tcPr>
          <w:p w14:paraId="3650F57F" w14:textId="5E348B82" w:rsidR="007A704C" w:rsidRPr="0049716F" w:rsidRDefault="00855869" w:rsidP="00674E0C">
            <w:pPr>
              <w:jc w:val="both"/>
              <w:rPr>
                <w:szCs w:val="18"/>
              </w:rPr>
            </w:pPr>
            <w:r>
              <w:rPr>
                <w:i/>
                <w:szCs w:val="18"/>
              </w:rPr>
              <w:t xml:space="preserve">Unidad responsable del tratamiento </w:t>
            </w:r>
            <w:r w:rsidR="0075470D">
              <w:rPr>
                <w:i/>
                <w:szCs w:val="18"/>
              </w:rPr>
              <w:t>Dirección General de Programas y Actividades Culturales,</w:t>
            </w:r>
            <w:r w:rsidR="00806049">
              <w:rPr>
                <w:i/>
                <w:szCs w:val="18"/>
              </w:rPr>
              <w:t xml:space="preserve"> con domicilio en </w:t>
            </w:r>
            <w:r w:rsidR="00AC2B06" w:rsidRPr="0049716F">
              <w:rPr>
                <w:rFonts w:cs="Calibri"/>
                <w:i/>
                <w:szCs w:val="18"/>
              </w:rPr>
              <w:t>C</w:t>
            </w:r>
            <w:r w:rsidR="00806049">
              <w:rPr>
                <w:rFonts w:cs="Calibri"/>
                <w:i/>
                <w:szCs w:val="18"/>
              </w:rPr>
              <w:t>/</w:t>
            </w:r>
            <w:r w:rsidR="00AC2B06" w:rsidRPr="0049716F">
              <w:rPr>
                <w:rFonts w:cs="Calibri"/>
                <w:i/>
                <w:szCs w:val="18"/>
              </w:rPr>
              <w:t xml:space="preserve"> Montalbán 1 MADRID 28014</w:t>
            </w:r>
            <w:r w:rsidR="00806049">
              <w:rPr>
                <w:rFonts w:cs="Calibri"/>
                <w:i/>
                <w:szCs w:val="18"/>
              </w:rPr>
              <w:t>, correo electrónico</w:t>
            </w:r>
            <w:r w:rsidR="00AC2B06" w:rsidRPr="0049716F">
              <w:rPr>
                <w:rFonts w:cs="Calibri"/>
                <w:i/>
                <w:szCs w:val="18"/>
              </w:rPr>
              <w:t xml:space="preserve"> </w:t>
            </w:r>
            <w:hyperlink r:id="rId13" w:history="1">
              <w:r w:rsidR="007A704C" w:rsidRPr="00EE3ECA">
                <w:rPr>
                  <w:rStyle w:val="Hipervnculo"/>
                </w:rPr>
                <w:t>dgactivculturales@madrid.es</w:t>
              </w:r>
            </w:hyperlink>
          </w:p>
        </w:tc>
      </w:tr>
      <w:tr w:rsidR="00AC2B06" w:rsidRPr="004353DB" w14:paraId="112CF4BC" w14:textId="77777777">
        <w:tc>
          <w:tcPr>
            <w:tcW w:w="2263" w:type="dxa"/>
            <w:tcBorders>
              <w:top w:val="single" w:sz="4" w:space="0" w:color="FFFFFF"/>
              <w:left w:val="single" w:sz="4" w:space="0" w:color="FFFFFF"/>
              <w:bottom w:val="single" w:sz="4" w:space="0" w:color="FFFFFF"/>
              <w:right w:val="single" w:sz="4" w:space="0" w:color="FFFFFF"/>
            </w:tcBorders>
            <w:shd w:val="clear" w:color="auto" w:fill="D5DCE4"/>
            <w:hideMark/>
          </w:tcPr>
          <w:p w14:paraId="6387E60E" w14:textId="47E767FE" w:rsidR="00AC2B06" w:rsidRPr="004353DB" w:rsidRDefault="00C6278E">
            <w:pPr>
              <w:keepNext/>
              <w:spacing w:before="60"/>
              <w:rPr>
                <w:szCs w:val="18"/>
              </w:rPr>
            </w:pPr>
            <w:r>
              <w:rPr>
                <w:szCs w:val="18"/>
              </w:rPr>
              <w:t>Finalidad</w:t>
            </w:r>
          </w:p>
        </w:tc>
        <w:tc>
          <w:tcPr>
            <w:tcW w:w="7371" w:type="dxa"/>
            <w:tcBorders>
              <w:left w:val="single" w:sz="4" w:space="0" w:color="FFFFFF"/>
            </w:tcBorders>
            <w:shd w:val="clear" w:color="auto" w:fill="FFFFFF"/>
            <w:hideMark/>
          </w:tcPr>
          <w:p w14:paraId="6F91953A" w14:textId="77777777" w:rsidR="00AC2B06" w:rsidRPr="0049716F" w:rsidRDefault="00AC2B06">
            <w:pPr>
              <w:widowControl/>
              <w:autoSpaceDE w:val="0"/>
              <w:autoSpaceDN w:val="0"/>
              <w:adjustRightInd w:val="0"/>
              <w:jc w:val="both"/>
              <w:rPr>
                <w:rFonts w:cs="Calibri"/>
                <w:i/>
                <w:szCs w:val="18"/>
              </w:rPr>
            </w:pPr>
            <w:r w:rsidRPr="0049716F">
              <w:rPr>
                <w:rFonts w:cs="Calibri"/>
                <w:i/>
                <w:szCs w:val="18"/>
              </w:rPr>
              <w:t>Impulsar la información que nos solicite la ciudadanía con el objetivo de promover el tejido cultural gestionando subvenciones y ayudas.</w:t>
            </w:r>
          </w:p>
          <w:p w14:paraId="3F16D2B9" w14:textId="67515B98" w:rsidR="00AC2B06" w:rsidRPr="0049716F" w:rsidRDefault="00AC2B06">
            <w:pPr>
              <w:widowControl/>
              <w:autoSpaceDE w:val="0"/>
              <w:autoSpaceDN w:val="0"/>
              <w:adjustRightInd w:val="0"/>
              <w:jc w:val="both"/>
              <w:rPr>
                <w:rFonts w:cs="Calibri"/>
                <w:i/>
                <w:szCs w:val="18"/>
              </w:rPr>
            </w:pPr>
            <w:r w:rsidRPr="0049716F">
              <w:rPr>
                <w:rFonts w:cs="Calibri"/>
                <w:i/>
                <w:szCs w:val="18"/>
              </w:rPr>
              <w:t xml:space="preserve">Los datos proporcionados se conservarán </w:t>
            </w:r>
            <w:r w:rsidR="0063658D">
              <w:rPr>
                <w:rFonts w:cs="Calibri"/>
                <w:i/>
                <w:szCs w:val="18"/>
              </w:rPr>
              <w:t>durante</w:t>
            </w:r>
            <w:r w:rsidRPr="0049716F">
              <w:rPr>
                <w:rFonts w:cs="Calibri"/>
                <w:i/>
                <w:szCs w:val="18"/>
              </w:rPr>
              <w:t>:</w:t>
            </w:r>
          </w:p>
          <w:p w14:paraId="699ED866" w14:textId="77777777" w:rsidR="00AC2B06" w:rsidRPr="0049716F" w:rsidRDefault="00AC2B06">
            <w:pPr>
              <w:widowControl/>
              <w:autoSpaceDE w:val="0"/>
              <w:autoSpaceDN w:val="0"/>
              <w:adjustRightInd w:val="0"/>
              <w:jc w:val="both"/>
              <w:rPr>
                <w:rFonts w:cs="Calibri"/>
                <w:i/>
                <w:szCs w:val="18"/>
              </w:rPr>
            </w:pPr>
            <w:r w:rsidRPr="0049716F">
              <w:rPr>
                <w:rFonts w:cs="Calibri"/>
                <w:i/>
                <w:szCs w:val="18"/>
              </w:rPr>
              <w:t>- Datos básicos: Entre 2 y 5 años</w:t>
            </w:r>
          </w:p>
          <w:p w14:paraId="0DE0AF0E" w14:textId="77777777" w:rsidR="00AC2B06" w:rsidRPr="0049716F" w:rsidRDefault="00AC2B06">
            <w:pPr>
              <w:widowControl/>
              <w:autoSpaceDE w:val="0"/>
              <w:autoSpaceDN w:val="0"/>
              <w:adjustRightInd w:val="0"/>
              <w:jc w:val="both"/>
              <w:rPr>
                <w:rFonts w:cs="Calibri"/>
                <w:i/>
                <w:szCs w:val="18"/>
              </w:rPr>
            </w:pPr>
            <w:r w:rsidRPr="0049716F">
              <w:rPr>
                <w:rFonts w:cs="Calibri"/>
                <w:i/>
                <w:szCs w:val="18"/>
              </w:rPr>
              <w:t>- Documento o número identificativo: Entre 2 y 5 años</w:t>
            </w:r>
          </w:p>
          <w:p w14:paraId="7FA85212" w14:textId="77777777" w:rsidR="00AC2B06" w:rsidRPr="0049716F" w:rsidRDefault="00AC2B06">
            <w:pPr>
              <w:widowControl/>
              <w:autoSpaceDE w:val="0"/>
              <w:autoSpaceDN w:val="0"/>
              <w:adjustRightInd w:val="0"/>
              <w:jc w:val="both"/>
              <w:rPr>
                <w:rFonts w:cs="Calibri"/>
                <w:i/>
                <w:szCs w:val="18"/>
              </w:rPr>
            </w:pPr>
            <w:r w:rsidRPr="0049716F">
              <w:rPr>
                <w:rFonts w:cs="Calibri"/>
                <w:i/>
                <w:szCs w:val="18"/>
              </w:rPr>
              <w:t>- Datos de contacto: Entre 2 y 5 años</w:t>
            </w:r>
          </w:p>
          <w:p w14:paraId="77618043" w14:textId="77777777" w:rsidR="00AC2B06" w:rsidRPr="0049716F" w:rsidRDefault="00AC2B06">
            <w:pPr>
              <w:widowControl/>
              <w:autoSpaceDE w:val="0"/>
              <w:autoSpaceDN w:val="0"/>
              <w:adjustRightInd w:val="0"/>
              <w:jc w:val="both"/>
              <w:rPr>
                <w:rFonts w:cs="Calibri"/>
                <w:i/>
                <w:szCs w:val="18"/>
              </w:rPr>
            </w:pPr>
            <w:r w:rsidRPr="0049716F">
              <w:rPr>
                <w:rFonts w:cs="Calibri"/>
                <w:i/>
                <w:szCs w:val="18"/>
              </w:rPr>
              <w:t>- Datos académicos y profesionales: Entre 2 y 5 años</w:t>
            </w:r>
          </w:p>
          <w:p w14:paraId="30DF86F4" w14:textId="77777777" w:rsidR="00AC2B06" w:rsidRDefault="00AC2B06">
            <w:pPr>
              <w:keepNext/>
              <w:spacing w:after="120"/>
              <w:jc w:val="both"/>
              <w:rPr>
                <w:rFonts w:cs="Calibri"/>
                <w:i/>
                <w:szCs w:val="18"/>
              </w:rPr>
            </w:pPr>
            <w:r w:rsidRPr="0049716F">
              <w:rPr>
                <w:rFonts w:cs="Calibri"/>
                <w:i/>
                <w:szCs w:val="18"/>
              </w:rPr>
              <w:t>- Datos económicos o financieros: Entre 2 y 5 años</w:t>
            </w:r>
          </w:p>
          <w:p w14:paraId="728270C4" w14:textId="4DE0D87E" w:rsidR="00453050" w:rsidRPr="0049716F" w:rsidRDefault="004052FB" w:rsidP="004052FB">
            <w:pPr>
              <w:keepNext/>
              <w:spacing w:after="120"/>
              <w:jc w:val="both"/>
              <w:rPr>
                <w:i/>
                <w:szCs w:val="18"/>
              </w:rPr>
            </w:pPr>
            <w:r w:rsidRPr="004052FB">
              <w:rPr>
                <w:i/>
                <w:szCs w:val="18"/>
              </w:rPr>
              <w:t>N</w:t>
            </w:r>
            <w:r>
              <w:rPr>
                <w:i/>
                <w:szCs w:val="18"/>
              </w:rPr>
              <w:t xml:space="preserve">o </w:t>
            </w:r>
            <w:r w:rsidRPr="004052FB">
              <w:rPr>
                <w:i/>
                <w:szCs w:val="18"/>
              </w:rPr>
              <w:t>serán utilizados para elaborar decisiones automatizadas</w:t>
            </w:r>
          </w:p>
        </w:tc>
      </w:tr>
      <w:tr w:rsidR="00AC2B06" w:rsidRPr="004353DB" w14:paraId="4AF6AA56" w14:textId="77777777">
        <w:tc>
          <w:tcPr>
            <w:tcW w:w="2263" w:type="dxa"/>
            <w:tcBorders>
              <w:top w:val="single" w:sz="4" w:space="0" w:color="FFFFFF"/>
              <w:left w:val="single" w:sz="4" w:space="0" w:color="FFFFFF"/>
              <w:bottom w:val="single" w:sz="4" w:space="0" w:color="FFFFFF"/>
              <w:right w:val="single" w:sz="4" w:space="0" w:color="FFFFFF"/>
            </w:tcBorders>
            <w:shd w:val="clear" w:color="auto" w:fill="D5DCE4"/>
            <w:hideMark/>
          </w:tcPr>
          <w:p w14:paraId="04B58892" w14:textId="77777777" w:rsidR="00AC2B06" w:rsidRPr="004353DB" w:rsidRDefault="00AC2B06">
            <w:pPr>
              <w:keepNext/>
              <w:spacing w:before="60"/>
              <w:rPr>
                <w:szCs w:val="18"/>
              </w:rPr>
            </w:pPr>
            <w:r w:rsidRPr="004353DB">
              <w:rPr>
                <w:szCs w:val="18"/>
              </w:rPr>
              <w:t>Legitimación del tratamiento</w:t>
            </w:r>
          </w:p>
        </w:tc>
        <w:tc>
          <w:tcPr>
            <w:tcW w:w="7371" w:type="dxa"/>
            <w:tcBorders>
              <w:left w:val="single" w:sz="4" w:space="0" w:color="FFFFFF"/>
            </w:tcBorders>
            <w:shd w:val="clear" w:color="auto" w:fill="FFFFFF"/>
            <w:hideMark/>
          </w:tcPr>
          <w:p w14:paraId="38222FFE" w14:textId="77777777" w:rsidR="00AC2B06" w:rsidRPr="001C5B71" w:rsidRDefault="00AD39CE">
            <w:pPr>
              <w:keepNext/>
              <w:spacing w:after="120"/>
              <w:jc w:val="both"/>
              <w:rPr>
                <w:rFonts w:cs="Calibri"/>
                <w:i/>
                <w:szCs w:val="18"/>
              </w:rPr>
            </w:pPr>
            <w:r w:rsidRPr="001C5B71">
              <w:rPr>
                <w:rFonts w:cs="Calibri"/>
                <w:i/>
                <w:szCs w:val="18"/>
              </w:rPr>
              <w:t>El tratamiento de datos queda legitimado mediante c</w:t>
            </w:r>
            <w:r w:rsidR="00AC2B06" w:rsidRPr="001C5B71">
              <w:rPr>
                <w:rFonts w:cs="Calibri"/>
                <w:i/>
                <w:szCs w:val="18"/>
              </w:rPr>
              <w:t>onsentimiento de la persona afectada.</w:t>
            </w:r>
          </w:p>
          <w:p w14:paraId="43450C53" w14:textId="41F17CEF" w:rsidR="001C5B71" w:rsidRPr="0049716F" w:rsidRDefault="001C5B71" w:rsidP="001C5B71">
            <w:pPr>
              <w:keepNext/>
              <w:spacing w:after="120"/>
              <w:jc w:val="both"/>
              <w:rPr>
                <w:szCs w:val="18"/>
              </w:rPr>
            </w:pPr>
            <w:r w:rsidRPr="001C5B71">
              <w:rPr>
                <w:i/>
                <w:szCs w:val="18"/>
              </w:rPr>
              <w:t>El tratamiento de los datos está basado en el consentimiento que se le solicita, sin perjuicio de la posible retirada de este, sin efectos retroactivos.</w:t>
            </w:r>
          </w:p>
        </w:tc>
      </w:tr>
      <w:tr w:rsidR="00AC2B06" w:rsidRPr="004353DB" w14:paraId="76511565" w14:textId="77777777">
        <w:tc>
          <w:tcPr>
            <w:tcW w:w="2263" w:type="dxa"/>
            <w:tcBorders>
              <w:top w:val="single" w:sz="4" w:space="0" w:color="FFFFFF"/>
              <w:left w:val="single" w:sz="4" w:space="0" w:color="FFFFFF"/>
              <w:bottom w:val="single" w:sz="4" w:space="0" w:color="FFFFFF"/>
              <w:right w:val="single" w:sz="4" w:space="0" w:color="FFFFFF"/>
            </w:tcBorders>
            <w:shd w:val="clear" w:color="auto" w:fill="D5DCE4"/>
            <w:hideMark/>
          </w:tcPr>
          <w:p w14:paraId="73F18B71" w14:textId="0772B3E6" w:rsidR="007520A2" w:rsidRPr="004353DB" w:rsidRDefault="00AC2B06" w:rsidP="00471F03">
            <w:pPr>
              <w:keepNext/>
              <w:spacing w:before="60"/>
              <w:rPr>
                <w:szCs w:val="18"/>
              </w:rPr>
            </w:pPr>
            <w:r w:rsidRPr="004353DB">
              <w:rPr>
                <w:szCs w:val="18"/>
              </w:rPr>
              <w:t>Destinatario/as</w:t>
            </w:r>
          </w:p>
        </w:tc>
        <w:tc>
          <w:tcPr>
            <w:tcW w:w="7371" w:type="dxa"/>
            <w:tcBorders>
              <w:left w:val="single" w:sz="4" w:space="0" w:color="FFFFFF"/>
            </w:tcBorders>
            <w:shd w:val="clear" w:color="auto" w:fill="FFFFFF"/>
            <w:hideMark/>
          </w:tcPr>
          <w:p w14:paraId="147F64F7" w14:textId="3758A5CD" w:rsidR="00673462" w:rsidRPr="00673462" w:rsidRDefault="00EC4639" w:rsidP="00471F03">
            <w:pPr>
              <w:keepNext/>
              <w:spacing w:after="120"/>
              <w:jc w:val="both"/>
              <w:rPr>
                <w:i/>
                <w:szCs w:val="18"/>
              </w:rPr>
            </w:pPr>
            <w:r w:rsidRPr="00EC4639">
              <w:rPr>
                <w:rFonts w:cs="Calibri"/>
                <w:i/>
                <w:szCs w:val="18"/>
              </w:rPr>
              <w:t>Los datos no serán comunicados a terceros salvo en los supuestos previstos en la normativa vigente</w:t>
            </w:r>
            <w:r>
              <w:rPr>
                <w:rFonts w:cs="Calibri"/>
                <w:i/>
                <w:szCs w:val="18"/>
              </w:rPr>
              <w:t>.</w:t>
            </w:r>
          </w:p>
        </w:tc>
      </w:tr>
      <w:tr w:rsidR="00EC4639" w:rsidRPr="004353DB" w14:paraId="63AC8AB8" w14:textId="77777777">
        <w:tc>
          <w:tcPr>
            <w:tcW w:w="2263" w:type="dxa"/>
            <w:tcBorders>
              <w:top w:val="single" w:sz="4" w:space="0" w:color="FFFFFF"/>
              <w:left w:val="single" w:sz="4" w:space="0" w:color="FFFFFF"/>
              <w:bottom w:val="single" w:sz="4" w:space="0" w:color="FFFFFF"/>
              <w:right w:val="single" w:sz="4" w:space="0" w:color="FFFFFF"/>
            </w:tcBorders>
            <w:shd w:val="clear" w:color="auto" w:fill="D5DCE4"/>
          </w:tcPr>
          <w:p w14:paraId="6A24B572" w14:textId="70B1E678" w:rsidR="00EC4639" w:rsidRPr="004353DB" w:rsidRDefault="00471F03" w:rsidP="00471F03">
            <w:pPr>
              <w:keepNext/>
              <w:spacing w:before="60"/>
              <w:rPr>
                <w:szCs w:val="18"/>
              </w:rPr>
            </w:pPr>
            <w:r>
              <w:rPr>
                <w:szCs w:val="18"/>
              </w:rPr>
              <w:t>Transferencias internacionales de datos</w:t>
            </w:r>
          </w:p>
        </w:tc>
        <w:tc>
          <w:tcPr>
            <w:tcW w:w="7371" w:type="dxa"/>
            <w:tcBorders>
              <w:left w:val="single" w:sz="4" w:space="0" w:color="FFFFFF"/>
            </w:tcBorders>
            <w:shd w:val="clear" w:color="auto" w:fill="FFFFFF"/>
          </w:tcPr>
          <w:p w14:paraId="1D51BC2B" w14:textId="0862DCF1" w:rsidR="00EC4639" w:rsidRPr="00EC4639" w:rsidRDefault="00471F03" w:rsidP="00EC4639">
            <w:pPr>
              <w:keepNext/>
              <w:spacing w:after="120"/>
              <w:jc w:val="both"/>
              <w:rPr>
                <w:rFonts w:cs="Calibri"/>
                <w:i/>
                <w:szCs w:val="18"/>
              </w:rPr>
            </w:pPr>
            <w:r w:rsidRPr="00673462">
              <w:rPr>
                <w:i/>
                <w:szCs w:val="18"/>
              </w:rPr>
              <w:t>No están previstas transferencias internacionales de datos</w:t>
            </w:r>
            <w:r>
              <w:rPr>
                <w:i/>
                <w:szCs w:val="18"/>
              </w:rPr>
              <w:t>.</w:t>
            </w:r>
          </w:p>
        </w:tc>
      </w:tr>
      <w:tr w:rsidR="00AC2B06" w:rsidRPr="004353DB" w14:paraId="11ABD40A" w14:textId="77777777">
        <w:tc>
          <w:tcPr>
            <w:tcW w:w="2263" w:type="dxa"/>
            <w:tcBorders>
              <w:top w:val="single" w:sz="4" w:space="0" w:color="FFFFFF"/>
              <w:left w:val="single" w:sz="4" w:space="0" w:color="FFFFFF"/>
              <w:bottom w:val="single" w:sz="4" w:space="0" w:color="FFFFFF"/>
              <w:right w:val="single" w:sz="4" w:space="0" w:color="FFFFFF"/>
            </w:tcBorders>
            <w:shd w:val="clear" w:color="auto" w:fill="D5DCE4"/>
            <w:hideMark/>
          </w:tcPr>
          <w:p w14:paraId="1FAEB057" w14:textId="77777777" w:rsidR="00AC2B06" w:rsidRPr="004353DB" w:rsidRDefault="00AC2B06">
            <w:pPr>
              <w:keepNext/>
              <w:spacing w:before="60"/>
              <w:rPr>
                <w:szCs w:val="18"/>
              </w:rPr>
            </w:pPr>
            <w:r w:rsidRPr="004353DB">
              <w:rPr>
                <w:szCs w:val="18"/>
              </w:rPr>
              <w:t>Derechos</w:t>
            </w:r>
          </w:p>
        </w:tc>
        <w:tc>
          <w:tcPr>
            <w:tcW w:w="7371" w:type="dxa"/>
            <w:tcBorders>
              <w:left w:val="single" w:sz="4" w:space="0" w:color="FFFFFF"/>
            </w:tcBorders>
            <w:shd w:val="clear" w:color="auto" w:fill="FFFFFF"/>
            <w:hideMark/>
          </w:tcPr>
          <w:p w14:paraId="34B23649" w14:textId="77777777" w:rsidR="00E47106" w:rsidRDefault="00AC2B06">
            <w:pPr>
              <w:pStyle w:val="Default"/>
              <w:jc w:val="both"/>
              <w:rPr>
                <w:i/>
                <w:iCs/>
                <w:color w:val="auto"/>
                <w:sz w:val="18"/>
                <w:szCs w:val="18"/>
              </w:rPr>
            </w:pPr>
            <w:r w:rsidRPr="0049716F">
              <w:rPr>
                <w:i/>
                <w:iCs/>
                <w:color w:val="auto"/>
                <w:sz w:val="18"/>
                <w:szCs w:val="18"/>
              </w:rPr>
              <w:t>Cualquier persona tiene derecho a obtener confirmación sobre si en la Dirección General de Programas y Actividades Culturales se están tratando datos personales que les conciernan, o no. 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6A221CD" w14:textId="3AB9EBD9" w:rsidR="00E47106" w:rsidRDefault="000C72CB" w:rsidP="000C72CB">
            <w:pPr>
              <w:pStyle w:val="Default"/>
              <w:jc w:val="both"/>
              <w:rPr>
                <w:i/>
                <w:iCs/>
                <w:color w:val="auto"/>
                <w:sz w:val="18"/>
                <w:szCs w:val="18"/>
              </w:rPr>
            </w:pPr>
            <w:r w:rsidRPr="000C72CB">
              <w:rPr>
                <w:i/>
                <w:iCs/>
                <w:color w:val="auto"/>
                <w:sz w:val="18"/>
                <w:szCs w:val="18"/>
              </w:rPr>
              <w:t>En determinadas circunstancias, la persona interesada podrá solicitar la limitación del tratamiento de sus datos, en cuyo caso únicamente se conservarán para el ejercicio o la defensa de reclamaciones. También por motivos relacionados con su situación particular, la persona interesada podrá oponerse al tratamiento de sus datos. El responsable del tratamiento dejará de tratar los datos, salvo por motivos legítimos imperiosos, o el ejercicio o la defensa de posibles reclamaciones, y a no ser objeto de decisiones individuales automatizadas.</w:t>
            </w:r>
          </w:p>
          <w:p w14:paraId="0BAFBBC5" w14:textId="49833795" w:rsidR="00AC2B06" w:rsidRPr="0049716F" w:rsidRDefault="00893EAB" w:rsidP="00893EAB">
            <w:pPr>
              <w:pStyle w:val="Default"/>
              <w:jc w:val="both"/>
              <w:rPr>
                <w:i/>
                <w:iCs/>
                <w:color w:val="auto"/>
                <w:sz w:val="18"/>
                <w:szCs w:val="18"/>
              </w:rPr>
            </w:pPr>
            <w:r w:rsidRPr="00893EAB">
              <w:rPr>
                <w:i/>
                <w:iCs/>
                <w:color w:val="auto"/>
                <w:sz w:val="18"/>
                <w:szCs w:val="18"/>
              </w:rPr>
              <w:t>Asimismo, tiene derecho a retirar el consentimiento otorgado, en cuyo caso será efectivo desde el momento en el que lo solicite, sin tener efectos retroactivos, y derecho a reclamar ante la Agencia Española de Protección de Datos.</w:t>
            </w:r>
          </w:p>
          <w:p w14:paraId="026111D1" w14:textId="08239619" w:rsidR="00893EAB" w:rsidRPr="00893EAB" w:rsidRDefault="00893EAB" w:rsidP="00893EAB">
            <w:pPr>
              <w:spacing w:after="120"/>
              <w:jc w:val="both"/>
              <w:rPr>
                <w:i/>
                <w:szCs w:val="18"/>
              </w:rPr>
            </w:pPr>
            <w:r>
              <w:rPr>
                <w:i/>
                <w:szCs w:val="18"/>
              </w:rPr>
              <w:t>P</w:t>
            </w:r>
            <w:r w:rsidRPr="00893EAB">
              <w:rPr>
                <w:i/>
                <w:szCs w:val="18"/>
              </w:rPr>
              <w:t xml:space="preserve">ara ejercer estos derechos debe dirigir su solicitud a </w:t>
            </w:r>
            <w:r>
              <w:rPr>
                <w:i/>
                <w:szCs w:val="18"/>
              </w:rPr>
              <w:t>la Dirección General de Programas y Actividades Culturales</w:t>
            </w:r>
            <w:r w:rsidRPr="00893EAB">
              <w:rPr>
                <w:i/>
                <w:szCs w:val="18"/>
              </w:rPr>
              <w:t xml:space="preserve"> a través del trámite previsto en la Sede electrónica del Ayuntamiento de Madrid en www.madrid.es/protecciondatos/derechos o presencialmente a través de la red de oficinas de asistencia en materia de registros.</w:t>
            </w:r>
          </w:p>
          <w:p w14:paraId="7A906CD3" w14:textId="2D3977A9" w:rsidR="00AC2B06" w:rsidRPr="0049716F" w:rsidRDefault="00893EAB" w:rsidP="0075470D">
            <w:pPr>
              <w:spacing w:after="120"/>
              <w:jc w:val="both"/>
              <w:rPr>
                <w:i/>
                <w:szCs w:val="18"/>
              </w:rPr>
            </w:pPr>
            <w:r w:rsidRPr="00893EAB">
              <w:rPr>
                <w:i/>
                <w:szCs w:val="18"/>
              </w:rPr>
              <w:t>Igualmente, si considera que sus derechos no han sido debidamente atendidos, puede presentar una reclamación ante la Agencia Española de Protección de Datos.</w:t>
            </w:r>
          </w:p>
        </w:tc>
      </w:tr>
      <w:tr w:rsidR="00AC2B06" w:rsidRPr="004353DB" w14:paraId="6BE4176C" w14:textId="77777777" w:rsidTr="00A74E57">
        <w:tc>
          <w:tcPr>
            <w:tcW w:w="2263" w:type="dxa"/>
            <w:tcBorders>
              <w:top w:val="single" w:sz="4" w:space="0" w:color="FFFFFF"/>
              <w:left w:val="single" w:sz="4" w:space="0" w:color="FFFFFF"/>
              <w:bottom w:val="single" w:sz="4" w:space="0" w:color="auto"/>
              <w:right w:val="single" w:sz="4" w:space="0" w:color="FFFFFF"/>
            </w:tcBorders>
            <w:shd w:val="clear" w:color="auto" w:fill="D5DCE4"/>
          </w:tcPr>
          <w:p w14:paraId="07F24101" w14:textId="2F4354B7" w:rsidR="00AC2B06" w:rsidRPr="004353DB" w:rsidRDefault="00A74E57">
            <w:pPr>
              <w:keepNext/>
              <w:spacing w:before="60"/>
              <w:rPr>
                <w:szCs w:val="18"/>
              </w:rPr>
            </w:pPr>
            <w:r>
              <w:rPr>
                <w:szCs w:val="18"/>
              </w:rPr>
              <w:t xml:space="preserve">Datos de contacto del/la </w:t>
            </w:r>
            <w:r w:rsidR="00AC2B06" w:rsidRPr="004353DB">
              <w:rPr>
                <w:szCs w:val="18"/>
              </w:rPr>
              <w:t>Delegado/a de Protección de Datos</w:t>
            </w:r>
          </w:p>
        </w:tc>
        <w:tc>
          <w:tcPr>
            <w:tcW w:w="7371" w:type="dxa"/>
            <w:tcBorders>
              <w:left w:val="single" w:sz="4" w:space="0" w:color="FFFFFF"/>
              <w:bottom w:val="single" w:sz="4" w:space="0" w:color="auto"/>
            </w:tcBorders>
            <w:shd w:val="clear" w:color="auto" w:fill="FFFFFF"/>
          </w:tcPr>
          <w:p w14:paraId="73B46DC5" w14:textId="0C9AFEAF" w:rsidR="00AC2B06" w:rsidRPr="0049716F" w:rsidRDefault="00610F39">
            <w:pPr>
              <w:pStyle w:val="Default"/>
              <w:jc w:val="both"/>
              <w:rPr>
                <w:i/>
                <w:iCs/>
                <w:color w:val="auto"/>
                <w:sz w:val="18"/>
                <w:szCs w:val="18"/>
              </w:rPr>
            </w:pPr>
            <w:hyperlink r:id="rId14" w:history="1">
              <w:r w:rsidR="00AC2B06" w:rsidRPr="0049716F">
                <w:rPr>
                  <w:rStyle w:val="Hipervnculo"/>
                  <w:i/>
                  <w:iCs/>
                  <w:sz w:val="18"/>
                  <w:szCs w:val="18"/>
                </w:rPr>
                <w:t>oficprotecciondatos@madrid.es</w:t>
              </w:r>
            </w:hyperlink>
          </w:p>
        </w:tc>
      </w:tr>
    </w:tbl>
    <w:p w14:paraId="0FCC7239" w14:textId="77777777" w:rsidR="00AC2B06" w:rsidRDefault="00AC2B06" w:rsidP="00443CA2">
      <w:pPr>
        <w:spacing w:after="120"/>
      </w:pPr>
    </w:p>
    <w:p w14:paraId="6B42C0FA" w14:textId="3B4FF10C" w:rsidR="00880DCE" w:rsidRDefault="00AC2B06" w:rsidP="00E72C64">
      <w:pPr>
        <w:pStyle w:val="Encabezado"/>
        <w:tabs>
          <w:tab w:val="clear" w:pos="4252"/>
          <w:tab w:val="clear" w:pos="8504"/>
        </w:tabs>
        <w:spacing w:line="360" w:lineRule="auto"/>
        <w:jc w:val="both"/>
        <w:rPr>
          <w:rFonts w:ascii="Lato" w:hAnsi="Lato" w:cs="Arial"/>
          <w:color w:val="20231E"/>
          <w:sz w:val="18"/>
          <w:szCs w:val="16"/>
        </w:rPr>
      </w:pPr>
      <w:r>
        <w:rPr>
          <w:rFonts w:ascii="Lato" w:hAnsi="Lato" w:cs="Arial"/>
          <w:noProof/>
          <w:color w:val="20231E"/>
          <w:sz w:val="18"/>
          <w:szCs w:val="16"/>
        </w:rPr>
        <mc:AlternateContent>
          <mc:Choice Requires="wpg">
            <w:drawing>
              <wp:anchor distT="0" distB="0" distL="114300" distR="114300" simplePos="0" relativeHeight="251658245" behindDoc="0" locked="0" layoutInCell="1" allowOverlap="1" wp14:anchorId="44403674" wp14:editId="18CC5D44">
                <wp:simplePos x="0" y="0"/>
                <wp:positionH relativeFrom="column">
                  <wp:posOffset>-59690</wp:posOffset>
                </wp:positionH>
                <wp:positionV relativeFrom="paragraph">
                  <wp:posOffset>23922</wp:posOffset>
                </wp:positionV>
                <wp:extent cx="6132830" cy="1494822"/>
                <wp:effectExtent l="0" t="0" r="20320" b="10160"/>
                <wp:wrapNone/>
                <wp:docPr id="2026273769" name="Grupo 2026273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2830" cy="1494822"/>
                          <a:chOff x="1126" y="13590"/>
                          <a:chExt cx="9658" cy="1615"/>
                        </a:xfrm>
                      </wpg:grpSpPr>
                      <wps:wsp>
                        <wps:cNvPr id="2009343106" name="AutoShape 12"/>
                        <wps:cNvSpPr>
                          <a:spLocks noChangeArrowheads="1"/>
                        </wps:cNvSpPr>
                        <wps:spPr bwMode="auto">
                          <a:xfrm>
                            <a:off x="1146" y="13895"/>
                            <a:ext cx="9638" cy="1310"/>
                          </a:xfrm>
                          <a:prstGeom prst="roundRect">
                            <a:avLst>
                              <a:gd name="adj" fmla="val 2000"/>
                            </a:avLst>
                          </a:prstGeom>
                          <a:solidFill>
                            <a:srgbClr val="DFE4F5"/>
                          </a:solidFill>
                          <a:ln w="9525">
                            <a:solidFill>
                              <a:srgbClr val="003DF6"/>
                            </a:solidFill>
                            <a:round/>
                            <a:headEnd/>
                            <a:tailEnd/>
                          </a:ln>
                        </wps:spPr>
                        <wps:txbx>
                          <w:txbxContent>
                            <w:p w14:paraId="7614BD98" w14:textId="1395D6D6" w:rsidR="00AC2B06" w:rsidRDefault="003728DD" w:rsidP="00F55167">
                              <w:pPr>
                                <w:autoSpaceDE w:val="0"/>
                                <w:autoSpaceDN w:val="0"/>
                                <w:adjustRightInd w:val="0"/>
                                <w:spacing w:before="100"/>
                                <w:jc w:val="both"/>
                                <w:rPr>
                                  <w:rFonts w:ascii="Arial" w:hAnsi="Arial" w:cs="Arial"/>
                                  <w:color w:val="000000"/>
                                  <w:sz w:val="15"/>
                                  <w:szCs w:val="15"/>
                                </w:rPr>
                              </w:pPr>
                              <w:r w:rsidRPr="003728DD">
                                <w:rPr>
                                  <w:rFonts w:cs="Arial"/>
                                  <w:color w:val="000000"/>
                                  <w:sz w:val="16"/>
                                  <w:szCs w:val="16"/>
                                </w:rPr>
                                <w:t>Las resoluciones y actos de trámite derivados del procedimiento administrativo al que se incorporan los datos personales de la presente solicitud y en los términos establecidos en su convocatoria, podrán ser objeto de publicación en el BOAM, en el Tablón de Edictos del Ayuntamiento de Madrid (formato electrónico), en la página web municipal www.madrid.es o en la intranet municipal “AYRE”. La publicación en los diferentes medios electrónicos municipales será bloqueada o cancelada cuando haya finalizado el plazo de publicidad del acto administrativo correspondiente, ajustándose para ello a la Instrucción 1/2022, de 2 de marzo, por la que se establecen los criterios para la aplicación del procedimiento para el ejercicio de derechos que afecten a los datos de carácter personal tratados por el Ayuntamiento de Madrid y sus organismos públicos, aprobada por la Coordinadora General de Distritos, Transparencia y Participación Ciudadana en su condición de Delegada de Protección de Datos (BOAM de 4 de marzo de 2022)</w:t>
                              </w:r>
                              <w:r w:rsidR="00F55167">
                                <w:rPr>
                                  <w:rFonts w:cs="Arial"/>
                                  <w:color w:val="000000"/>
                                  <w:sz w:val="16"/>
                                  <w:szCs w:val="16"/>
                                </w:rPr>
                                <w:t>.</w:t>
                              </w:r>
                            </w:p>
                            <w:p w14:paraId="14BA560D" w14:textId="77777777" w:rsidR="00AC2B06" w:rsidRDefault="00AC2B06" w:rsidP="00AC2B06">
                              <w:pPr>
                                <w:autoSpaceDE w:val="0"/>
                                <w:autoSpaceDN w:val="0"/>
                                <w:adjustRightInd w:val="0"/>
                                <w:spacing w:before="100"/>
                                <w:rPr>
                                  <w:rFonts w:ascii="Arial" w:hAnsi="Arial" w:cs="Arial"/>
                                  <w:color w:val="000000"/>
                                  <w:sz w:val="15"/>
                                  <w:szCs w:val="15"/>
                                </w:rPr>
                              </w:pPr>
                            </w:p>
                            <w:p w14:paraId="4B83DE81" w14:textId="77777777" w:rsidR="00AC2B06" w:rsidRDefault="00AC2B06" w:rsidP="00AC2B06">
                              <w:pPr>
                                <w:autoSpaceDE w:val="0"/>
                                <w:autoSpaceDN w:val="0"/>
                                <w:adjustRightInd w:val="0"/>
                                <w:spacing w:before="100"/>
                                <w:rPr>
                                  <w:rFonts w:ascii="Arial" w:hAnsi="Arial" w:cs="Arial"/>
                                  <w:color w:val="000000"/>
                                  <w:sz w:val="15"/>
                                  <w:szCs w:val="15"/>
                                </w:rPr>
                              </w:pPr>
                            </w:p>
                            <w:p w14:paraId="1CFBD408" w14:textId="77777777" w:rsidR="00AC2B06" w:rsidRDefault="00AC2B06" w:rsidP="00AC2B06">
                              <w:pPr>
                                <w:autoSpaceDE w:val="0"/>
                                <w:autoSpaceDN w:val="0"/>
                                <w:adjustRightInd w:val="0"/>
                                <w:spacing w:before="100"/>
                                <w:rPr>
                                  <w:rFonts w:ascii="Arial" w:hAnsi="Arial" w:cs="Arial"/>
                                  <w:color w:val="000000"/>
                                  <w:sz w:val="15"/>
                                  <w:szCs w:val="15"/>
                                </w:rPr>
                              </w:pPr>
                            </w:p>
                            <w:p w14:paraId="0401F03B" w14:textId="77777777" w:rsidR="00AC2B06" w:rsidRDefault="00AC2B06" w:rsidP="00AC2B06">
                              <w:pPr>
                                <w:autoSpaceDE w:val="0"/>
                                <w:autoSpaceDN w:val="0"/>
                                <w:adjustRightInd w:val="0"/>
                                <w:spacing w:before="100"/>
                                <w:rPr>
                                  <w:rFonts w:ascii="Arial" w:hAnsi="Arial" w:cs="Arial"/>
                                  <w:color w:val="000000"/>
                                  <w:sz w:val="15"/>
                                  <w:szCs w:val="15"/>
                                </w:rPr>
                              </w:pPr>
                            </w:p>
                            <w:p w14:paraId="5969B92F" w14:textId="77777777" w:rsidR="00AC2B06" w:rsidRDefault="00AC2B06" w:rsidP="00AC2B06">
                              <w:pPr>
                                <w:autoSpaceDE w:val="0"/>
                                <w:autoSpaceDN w:val="0"/>
                                <w:adjustRightInd w:val="0"/>
                                <w:spacing w:before="100"/>
                                <w:rPr>
                                  <w:rFonts w:ascii="Arial" w:hAnsi="Arial" w:cs="Arial"/>
                                  <w:color w:val="000000"/>
                                  <w:sz w:val="15"/>
                                  <w:szCs w:val="15"/>
                                </w:rPr>
                              </w:pPr>
                            </w:p>
                            <w:p w14:paraId="47F2314A" w14:textId="77777777" w:rsidR="00AC2B06" w:rsidRDefault="00AC2B06" w:rsidP="00AC2B06">
                              <w:pPr>
                                <w:autoSpaceDE w:val="0"/>
                                <w:autoSpaceDN w:val="0"/>
                                <w:adjustRightInd w:val="0"/>
                                <w:spacing w:before="100"/>
                                <w:rPr>
                                  <w:rFonts w:ascii="Arial" w:hAnsi="Arial" w:cs="Arial"/>
                                  <w:color w:val="000000"/>
                                  <w:sz w:val="15"/>
                                  <w:szCs w:val="15"/>
                                </w:rPr>
                              </w:pPr>
                            </w:p>
                            <w:p w14:paraId="3159CF55" w14:textId="77777777" w:rsidR="00AC2B06" w:rsidRDefault="00AC2B06" w:rsidP="00AC2B06">
                              <w:pPr>
                                <w:autoSpaceDE w:val="0"/>
                                <w:autoSpaceDN w:val="0"/>
                                <w:adjustRightInd w:val="0"/>
                                <w:spacing w:before="100"/>
                                <w:rPr>
                                  <w:rFonts w:ascii="Arial" w:hAnsi="Arial" w:cs="Arial"/>
                                  <w:color w:val="000000"/>
                                  <w:sz w:val="15"/>
                                  <w:szCs w:val="15"/>
                                </w:rPr>
                              </w:pPr>
                            </w:p>
                            <w:p w14:paraId="5D73B57C" w14:textId="77777777" w:rsidR="00AC2B06" w:rsidRDefault="00AC2B06" w:rsidP="00AC2B06">
                              <w:pPr>
                                <w:autoSpaceDE w:val="0"/>
                                <w:autoSpaceDN w:val="0"/>
                                <w:adjustRightInd w:val="0"/>
                                <w:spacing w:before="100"/>
                                <w:rPr>
                                  <w:rFonts w:ascii="Arial" w:hAnsi="Arial" w:cs="Arial"/>
                                  <w:color w:val="000000"/>
                                  <w:sz w:val="15"/>
                                  <w:szCs w:val="15"/>
                                </w:rPr>
                              </w:pPr>
                            </w:p>
                            <w:p w14:paraId="3B064C6F" w14:textId="77777777" w:rsidR="00AC2B06" w:rsidRDefault="00AC2B06" w:rsidP="00AC2B06">
                              <w:pPr>
                                <w:autoSpaceDE w:val="0"/>
                                <w:autoSpaceDN w:val="0"/>
                                <w:adjustRightInd w:val="0"/>
                                <w:spacing w:before="100"/>
                                <w:rPr>
                                  <w:rFonts w:ascii="Arial" w:hAnsi="Arial" w:cs="Arial"/>
                                  <w:color w:val="000000"/>
                                  <w:sz w:val="15"/>
                                  <w:szCs w:val="15"/>
                                </w:rPr>
                              </w:pPr>
                            </w:p>
                            <w:p w14:paraId="7BAF17DC" w14:textId="77777777" w:rsidR="00AC2B06" w:rsidRDefault="00AC2B06" w:rsidP="00AC2B06">
                              <w:pPr>
                                <w:autoSpaceDE w:val="0"/>
                                <w:autoSpaceDN w:val="0"/>
                                <w:adjustRightInd w:val="0"/>
                                <w:spacing w:before="100"/>
                                <w:rPr>
                                  <w:rFonts w:ascii="Arial" w:hAnsi="Arial" w:cs="Arial"/>
                                  <w:color w:val="000000"/>
                                  <w:sz w:val="15"/>
                                  <w:szCs w:val="15"/>
                                </w:rPr>
                              </w:pPr>
                            </w:p>
                            <w:p w14:paraId="07335573" w14:textId="77777777" w:rsidR="00AC2B06" w:rsidRPr="00B5470F" w:rsidRDefault="00AC2B06" w:rsidP="00AC2B06">
                              <w:pPr>
                                <w:autoSpaceDE w:val="0"/>
                                <w:autoSpaceDN w:val="0"/>
                                <w:adjustRightInd w:val="0"/>
                                <w:spacing w:before="100"/>
                                <w:rPr>
                                  <w:rFonts w:ascii="Arial" w:hAnsi="Arial" w:cs="Arial"/>
                                  <w:color w:val="000000"/>
                                  <w:sz w:val="15"/>
                                  <w:szCs w:val="15"/>
                                </w:rPr>
                              </w:pPr>
                            </w:p>
                          </w:txbxContent>
                        </wps:txbx>
                        <wps:bodyPr rot="0" vert="horz" wrap="square" lIns="91440" tIns="18000" rIns="91440" bIns="0" anchor="t" anchorCtr="0" upright="1">
                          <a:noAutofit/>
                        </wps:bodyPr>
                      </wps:wsp>
                      <wps:wsp>
                        <wps:cNvPr id="780575988" name="AutoShape 13"/>
                        <wps:cNvSpPr>
                          <a:spLocks noChangeArrowheads="1"/>
                        </wps:cNvSpPr>
                        <wps:spPr bwMode="auto">
                          <a:xfrm>
                            <a:off x="1126" y="13590"/>
                            <a:ext cx="9638" cy="283"/>
                          </a:xfrm>
                          <a:prstGeom prst="roundRect">
                            <a:avLst>
                              <a:gd name="adj" fmla="val 16667"/>
                            </a:avLst>
                          </a:prstGeom>
                          <a:solidFill>
                            <a:srgbClr val="003DF6"/>
                          </a:solidFill>
                          <a:ln w="9525">
                            <a:solidFill>
                              <a:srgbClr val="003DF6"/>
                            </a:solidFill>
                            <a:round/>
                            <a:headEnd/>
                            <a:tailEnd/>
                          </a:ln>
                        </wps:spPr>
                        <wps:txbx>
                          <w:txbxContent>
                            <w:p w14:paraId="5761E070" w14:textId="77777777" w:rsidR="00AC2B06" w:rsidRPr="00C60458" w:rsidRDefault="00AC2B06" w:rsidP="00AC2B06">
                              <w:pPr>
                                <w:autoSpaceDE w:val="0"/>
                                <w:autoSpaceDN w:val="0"/>
                                <w:adjustRightInd w:val="0"/>
                                <w:spacing w:line="360" w:lineRule="auto"/>
                                <w:rPr>
                                  <w:rFonts w:cs="Aharoni"/>
                                  <w:color w:val="FFFFFF"/>
                                  <w:szCs w:val="18"/>
                                </w:rPr>
                              </w:pPr>
                              <w:r w:rsidRPr="00C60458">
                                <w:rPr>
                                  <w:rFonts w:cs="Aharoni"/>
                                  <w:b/>
                                  <w:bCs/>
                                  <w:color w:val="FFFFFF"/>
                                  <w:spacing w:val="-4"/>
                                  <w:szCs w:val="18"/>
                                </w:rPr>
                                <w:t>LEYENDA INFORMATIVA SOBRE PUBLICACIÓN DE DATOS PERSONALES EN LOS MEDIOS ELECTRÓNICOS</w:t>
                              </w:r>
                            </w:p>
                          </w:txbxContent>
                        </wps:txbx>
                        <wps:bodyPr rot="0" vert="horz" wrap="square" lIns="91440" tIns="18000" rIns="91440" bIns="28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03674" id="Grupo 2026273769" o:spid="_x0000_s1032" style="position:absolute;left:0;text-align:left;margin-left:-4.7pt;margin-top:1.9pt;width:482.9pt;height:117.7pt;z-index:251658245" coordorigin="1126,13590" coordsize="9658,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">
                <v:roundrect id="AutoShape 12" o:spid="_x0000_s1033" style="position:absolute;left:1146;top:13895;width:9638;height:1310;visibility:visible;mso-wrap-style:square;v-text-anchor:top" arcsize="13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" fillcolor="#dfe4f5" strokecolor="#003df6">
                  <v:textbox inset=",.5mm,,0">
                    <w:txbxContent>
                      <w:p w14:paraId="7614BD98" w14:textId="1395D6D6" w:rsidR="00AC2B06" w:rsidRDefault="003728DD" w:rsidP="00F55167">
                        <w:pPr>
                          <w:autoSpaceDE w:val="0"/>
                          <w:autoSpaceDN w:val="0"/>
                          <w:adjustRightInd w:val="0"/>
                          <w:spacing w:before="100"/>
                          <w:jc w:val="both"/>
                          <w:rPr>
                            <w:rFonts w:ascii="Arial" w:hAnsi="Arial" w:cs="Arial"/>
                            <w:color w:val="000000"/>
                            <w:sz w:val="15"/>
                            <w:szCs w:val="15"/>
                          </w:rPr>
                        </w:pPr>
                        <w:r w:rsidRPr="003728DD">
                          <w:rPr>
                            <w:rFonts w:cs="Arial"/>
                            <w:color w:val="000000"/>
                            <w:sz w:val="16"/>
                            <w:szCs w:val="16"/>
                          </w:rPr>
                          <w:t>Las resoluciones y actos de trámite derivados del procedimiento administrativo al que se incorporan los datos personales de la presente solicitud y en los términos establecidos en su convocatoria, podrán ser objeto de publicación en el BOAM, en el Tablón de Edictos del Ayuntamiento de Madrid (formato electrónico), en la página web municipal www.madrid.es o en la intranet municipal “AYRE”. La publicación en los diferentes medios electrónicos municipales será bloqueada o cancelada cuando haya finalizado el plazo de publicidad del acto administrativo correspondiente, ajustándose para ello a la Instrucción 1/2022, de 2 de marzo, por la que se establecen los criterios para la aplicación del procedimiento para el ejercicio de derechos que afecten a los datos de carácter personal tratados por el Ayuntamiento de Madrid y sus organismos públicos, aprobada por la Coordinadora General de Distritos, Transparencia y Participación Ciudadana en su condición de Delegada de Protección de Datos (BOAM de 4 de marzo de 2022)</w:t>
                        </w:r>
                        <w:r w:rsidR="00F55167">
                          <w:rPr>
                            <w:rFonts w:cs="Arial"/>
                            <w:color w:val="000000"/>
                            <w:sz w:val="16"/>
                            <w:szCs w:val="16"/>
                          </w:rPr>
                          <w:t>.</w:t>
                        </w:r>
                      </w:p>
                      <w:p w14:paraId="14BA560D" w14:textId="77777777" w:rsidR="00AC2B06" w:rsidRDefault="00AC2B06" w:rsidP="00AC2B06">
                        <w:pPr>
                          <w:autoSpaceDE w:val="0"/>
                          <w:autoSpaceDN w:val="0"/>
                          <w:adjustRightInd w:val="0"/>
                          <w:spacing w:before="100"/>
                          <w:rPr>
                            <w:rFonts w:ascii="Arial" w:hAnsi="Arial" w:cs="Arial"/>
                            <w:color w:val="000000"/>
                            <w:sz w:val="15"/>
                            <w:szCs w:val="15"/>
                          </w:rPr>
                        </w:pPr>
                      </w:p>
                      <w:p w14:paraId="4B83DE81" w14:textId="77777777" w:rsidR="00AC2B06" w:rsidRDefault="00AC2B06" w:rsidP="00AC2B06">
                        <w:pPr>
                          <w:autoSpaceDE w:val="0"/>
                          <w:autoSpaceDN w:val="0"/>
                          <w:adjustRightInd w:val="0"/>
                          <w:spacing w:before="100"/>
                          <w:rPr>
                            <w:rFonts w:ascii="Arial" w:hAnsi="Arial" w:cs="Arial"/>
                            <w:color w:val="000000"/>
                            <w:sz w:val="15"/>
                            <w:szCs w:val="15"/>
                          </w:rPr>
                        </w:pPr>
                      </w:p>
                      <w:p w14:paraId="1CFBD408" w14:textId="77777777" w:rsidR="00AC2B06" w:rsidRDefault="00AC2B06" w:rsidP="00AC2B06">
                        <w:pPr>
                          <w:autoSpaceDE w:val="0"/>
                          <w:autoSpaceDN w:val="0"/>
                          <w:adjustRightInd w:val="0"/>
                          <w:spacing w:before="100"/>
                          <w:rPr>
                            <w:rFonts w:ascii="Arial" w:hAnsi="Arial" w:cs="Arial"/>
                            <w:color w:val="000000"/>
                            <w:sz w:val="15"/>
                            <w:szCs w:val="15"/>
                          </w:rPr>
                        </w:pPr>
                      </w:p>
                      <w:p w14:paraId="0401F03B" w14:textId="77777777" w:rsidR="00AC2B06" w:rsidRDefault="00AC2B06" w:rsidP="00AC2B06">
                        <w:pPr>
                          <w:autoSpaceDE w:val="0"/>
                          <w:autoSpaceDN w:val="0"/>
                          <w:adjustRightInd w:val="0"/>
                          <w:spacing w:before="100"/>
                          <w:rPr>
                            <w:rFonts w:ascii="Arial" w:hAnsi="Arial" w:cs="Arial"/>
                            <w:color w:val="000000"/>
                            <w:sz w:val="15"/>
                            <w:szCs w:val="15"/>
                          </w:rPr>
                        </w:pPr>
                      </w:p>
                      <w:p w14:paraId="5969B92F" w14:textId="77777777" w:rsidR="00AC2B06" w:rsidRDefault="00AC2B06" w:rsidP="00AC2B06">
                        <w:pPr>
                          <w:autoSpaceDE w:val="0"/>
                          <w:autoSpaceDN w:val="0"/>
                          <w:adjustRightInd w:val="0"/>
                          <w:spacing w:before="100"/>
                          <w:rPr>
                            <w:rFonts w:ascii="Arial" w:hAnsi="Arial" w:cs="Arial"/>
                            <w:color w:val="000000"/>
                            <w:sz w:val="15"/>
                            <w:szCs w:val="15"/>
                          </w:rPr>
                        </w:pPr>
                      </w:p>
                      <w:p w14:paraId="47F2314A" w14:textId="77777777" w:rsidR="00AC2B06" w:rsidRDefault="00AC2B06" w:rsidP="00AC2B06">
                        <w:pPr>
                          <w:autoSpaceDE w:val="0"/>
                          <w:autoSpaceDN w:val="0"/>
                          <w:adjustRightInd w:val="0"/>
                          <w:spacing w:before="100"/>
                          <w:rPr>
                            <w:rFonts w:ascii="Arial" w:hAnsi="Arial" w:cs="Arial"/>
                            <w:color w:val="000000"/>
                            <w:sz w:val="15"/>
                            <w:szCs w:val="15"/>
                          </w:rPr>
                        </w:pPr>
                      </w:p>
                      <w:p w14:paraId="3159CF55" w14:textId="77777777" w:rsidR="00AC2B06" w:rsidRDefault="00AC2B06" w:rsidP="00AC2B06">
                        <w:pPr>
                          <w:autoSpaceDE w:val="0"/>
                          <w:autoSpaceDN w:val="0"/>
                          <w:adjustRightInd w:val="0"/>
                          <w:spacing w:before="100"/>
                          <w:rPr>
                            <w:rFonts w:ascii="Arial" w:hAnsi="Arial" w:cs="Arial"/>
                            <w:color w:val="000000"/>
                            <w:sz w:val="15"/>
                            <w:szCs w:val="15"/>
                          </w:rPr>
                        </w:pPr>
                      </w:p>
                      <w:p w14:paraId="5D73B57C" w14:textId="77777777" w:rsidR="00AC2B06" w:rsidRDefault="00AC2B06" w:rsidP="00AC2B06">
                        <w:pPr>
                          <w:autoSpaceDE w:val="0"/>
                          <w:autoSpaceDN w:val="0"/>
                          <w:adjustRightInd w:val="0"/>
                          <w:spacing w:before="100"/>
                          <w:rPr>
                            <w:rFonts w:ascii="Arial" w:hAnsi="Arial" w:cs="Arial"/>
                            <w:color w:val="000000"/>
                            <w:sz w:val="15"/>
                            <w:szCs w:val="15"/>
                          </w:rPr>
                        </w:pPr>
                      </w:p>
                      <w:p w14:paraId="3B064C6F" w14:textId="77777777" w:rsidR="00AC2B06" w:rsidRDefault="00AC2B06" w:rsidP="00AC2B06">
                        <w:pPr>
                          <w:autoSpaceDE w:val="0"/>
                          <w:autoSpaceDN w:val="0"/>
                          <w:adjustRightInd w:val="0"/>
                          <w:spacing w:before="100"/>
                          <w:rPr>
                            <w:rFonts w:ascii="Arial" w:hAnsi="Arial" w:cs="Arial"/>
                            <w:color w:val="000000"/>
                            <w:sz w:val="15"/>
                            <w:szCs w:val="15"/>
                          </w:rPr>
                        </w:pPr>
                      </w:p>
                      <w:p w14:paraId="7BAF17DC" w14:textId="77777777" w:rsidR="00AC2B06" w:rsidRDefault="00AC2B06" w:rsidP="00AC2B06">
                        <w:pPr>
                          <w:autoSpaceDE w:val="0"/>
                          <w:autoSpaceDN w:val="0"/>
                          <w:adjustRightInd w:val="0"/>
                          <w:spacing w:before="100"/>
                          <w:rPr>
                            <w:rFonts w:ascii="Arial" w:hAnsi="Arial" w:cs="Arial"/>
                            <w:color w:val="000000"/>
                            <w:sz w:val="15"/>
                            <w:szCs w:val="15"/>
                          </w:rPr>
                        </w:pPr>
                      </w:p>
                      <w:p w14:paraId="07335573" w14:textId="77777777" w:rsidR="00AC2B06" w:rsidRPr="00B5470F" w:rsidRDefault="00AC2B06" w:rsidP="00AC2B06">
                        <w:pPr>
                          <w:autoSpaceDE w:val="0"/>
                          <w:autoSpaceDN w:val="0"/>
                          <w:adjustRightInd w:val="0"/>
                          <w:spacing w:before="100"/>
                          <w:rPr>
                            <w:rFonts w:ascii="Arial" w:hAnsi="Arial" w:cs="Arial"/>
                            <w:color w:val="000000"/>
                            <w:sz w:val="15"/>
                            <w:szCs w:val="15"/>
                          </w:rPr>
                        </w:pPr>
                      </w:p>
                    </w:txbxContent>
                  </v:textbox>
                </v:roundrect>
                <v:roundrect id="AutoShape 13" o:spid="_x0000_s1034" style="position:absolute;left:1126;top:13590;width:9638;height:2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" fillcolor="#003df6" strokecolor="#003df6">
                  <v:textbox inset=",.5mm,,.8mm">
                    <w:txbxContent>
                      <w:p w14:paraId="5761E070" w14:textId="77777777" w:rsidR="00AC2B06" w:rsidRPr="00C60458" w:rsidRDefault="00AC2B06" w:rsidP="00AC2B06">
                        <w:pPr>
                          <w:autoSpaceDE w:val="0"/>
                          <w:autoSpaceDN w:val="0"/>
                          <w:adjustRightInd w:val="0"/>
                          <w:spacing w:line="360" w:lineRule="auto"/>
                          <w:rPr>
                            <w:rFonts w:cs="Aharoni"/>
                            <w:color w:val="FFFFFF"/>
                            <w:szCs w:val="18"/>
                          </w:rPr>
                        </w:pPr>
                        <w:r w:rsidRPr="00C60458">
                          <w:rPr>
                            <w:rFonts w:cs="Aharoni"/>
                            <w:b/>
                            <w:bCs/>
                            <w:color w:val="FFFFFF"/>
                            <w:spacing w:val="-4"/>
                            <w:szCs w:val="18"/>
                          </w:rPr>
                          <w:t>LEYENDA INFORMATIVA SOBRE PUBLICACIÓN DE DATOS PERSONALES EN LOS MEDIOS ELECTRÓNICOS</w:t>
                        </w:r>
                      </w:p>
                    </w:txbxContent>
                  </v:textbox>
                </v:roundrect>
              </v:group>
            </w:pict>
          </mc:Fallback>
        </mc:AlternateContent>
      </w:r>
    </w:p>
    <w:sectPr w:rsidR="00880DCE" w:rsidSect="00EB4AD0">
      <w:headerReference w:type="default" r:id="rId15"/>
      <w:headerReference w:type="first" r:id="rId16"/>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2F31" w14:textId="77777777" w:rsidR="00A843B5" w:rsidRDefault="00A843B5" w:rsidP="00AC2B06">
      <w:r>
        <w:separator/>
      </w:r>
    </w:p>
  </w:endnote>
  <w:endnote w:type="continuationSeparator" w:id="0">
    <w:p w14:paraId="1E11D7F6" w14:textId="77777777" w:rsidR="00A843B5" w:rsidRDefault="00A843B5" w:rsidP="00AC2B06">
      <w:r>
        <w:continuationSeparator/>
      </w:r>
    </w:p>
  </w:endnote>
  <w:endnote w:type="continuationNotice" w:id="1">
    <w:p w14:paraId="07CCD4D6" w14:textId="77777777" w:rsidR="00A843B5" w:rsidRDefault="00A84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3F77" w14:textId="77777777" w:rsidR="00A843B5" w:rsidRDefault="00A843B5" w:rsidP="00AC2B06">
      <w:r>
        <w:separator/>
      </w:r>
    </w:p>
  </w:footnote>
  <w:footnote w:type="continuationSeparator" w:id="0">
    <w:p w14:paraId="7B791B24" w14:textId="77777777" w:rsidR="00A843B5" w:rsidRDefault="00A843B5" w:rsidP="00AC2B06">
      <w:r>
        <w:continuationSeparator/>
      </w:r>
    </w:p>
  </w:footnote>
  <w:footnote w:type="continuationNotice" w:id="1">
    <w:p w14:paraId="2A42917E" w14:textId="77777777" w:rsidR="00A843B5" w:rsidRDefault="00A84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1C6C" w14:textId="680C6016" w:rsidR="00AC2B06" w:rsidRDefault="00AC2B06">
    <w:pPr>
      <w:pStyle w:val="Encabezado"/>
    </w:pPr>
  </w:p>
  <w:p w14:paraId="58DE9589" w14:textId="3DCF1BA3" w:rsidR="00AC2B06" w:rsidRDefault="005A242E">
    <w:pPr>
      <w:pStyle w:val="Encabezado"/>
      <w:rPr>
        <w:b/>
        <w:i/>
        <w:noProof/>
        <w:sz w:val="20"/>
        <w:szCs w:val="20"/>
      </w:rPr>
    </w:pPr>
    <w:r>
      <w:rPr>
        <w:noProof/>
      </w:rPr>
      <mc:AlternateContent>
        <mc:Choice Requires="wps">
          <w:drawing>
            <wp:anchor distT="0" distB="0" distL="114300" distR="114300" simplePos="0" relativeHeight="251658240" behindDoc="0" locked="0" layoutInCell="1" allowOverlap="1" wp14:anchorId="06A30781" wp14:editId="4E0E83D1">
              <wp:simplePos x="0" y="0"/>
              <wp:positionH relativeFrom="margin">
                <wp:posOffset>25612</wp:posOffset>
              </wp:positionH>
              <wp:positionV relativeFrom="paragraph">
                <wp:posOffset>38946</wp:posOffset>
              </wp:positionV>
              <wp:extent cx="6281324" cy="964062"/>
              <wp:effectExtent l="19050" t="19050" r="24765" b="26670"/>
              <wp:wrapNone/>
              <wp:docPr id="1115102414" name="Rectángulo: esquinas redondeadas 1115102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1324" cy="964062"/>
                      </a:xfrm>
                      <a:prstGeom prst="roundRect">
                        <a:avLst>
                          <a:gd name="adj" fmla="val 0"/>
                        </a:avLst>
                      </a:prstGeom>
                      <a:solidFill>
                        <a:srgbClr val="003DF6"/>
                      </a:solidFill>
                      <a:ln w="28575">
                        <a:solidFill>
                          <a:srgbClr val="003DF6"/>
                        </a:solidFill>
                        <a:round/>
                        <a:headEnd/>
                        <a:tailEnd/>
                      </a:ln>
                    </wps:spPr>
                    <wps:txbx>
                      <w:txbxContent>
                        <w:p w14:paraId="122405B8" w14:textId="22FE9ACB" w:rsidR="00AC2B06" w:rsidRPr="00D6494C" w:rsidRDefault="005A242E" w:rsidP="002E70CB">
                          <w:pPr>
                            <w:jc w:val="both"/>
                            <w:rPr>
                              <w:b/>
                              <w:bCs/>
                              <w:color w:val="FFFFFF" w:themeColor="background1"/>
                              <w:sz w:val="20"/>
                              <w:szCs w:val="24"/>
                            </w:rPr>
                          </w:pPr>
                          <w:r w:rsidRPr="00D6494C">
                            <w:rPr>
                              <w:b/>
                              <w:bCs/>
                              <w:color w:val="FFFFFF" w:themeColor="background1"/>
                              <w:sz w:val="20"/>
                              <w:szCs w:val="24"/>
                            </w:rPr>
                            <w:t>CONVOCATORIA PÚBLICA DE SUBVENCIONES, EN RÉGIMEN DE CONCURRENCIA COMPETITIVA</w:t>
                          </w:r>
                          <w:r>
                            <w:rPr>
                              <w:b/>
                              <w:bCs/>
                              <w:color w:val="FFFFFF" w:themeColor="background1"/>
                              <w:sz w:val="20"/>
                              <w:szCs w:val="24"/>
                            </w:rPr>
                            <w:t xml:space="preserve"> </w:t>
                          </w:r>
                          <w:r w:rsidRPr="005571F9">
                            <w:rPr>
                              <w:b/>
                              <w:bCs/>
                              <w:color w:val="FFFFFF" w:themeColor="background1"/>
                              <w:sz w:val="20"/>
                              <w:szCs w:val="24"/>
                            </w:rPr>
                            <w:t>DESTINADAS</w:t>
                          </w:r>
                          <w:r w:rsidR="00D1443C" w:rsidRPr="00D1443C">
                            <w:rPr>
                              <w:b/>
                              <w:bCs/>
                              <w:color w:val="FFFFFF" w:themeColor="background1"/>
                              <w:sz w:val="20"/>
                              <w:szCs w:val="24"/>
                            </w:rPr>
                            <w:t xml:space="preserve"> A SALAS DE PEQUEÑO FORMATO DE ACTIVIDAD ESCÉNICA, SALAS DE MÚSICA EN DIRECTO Y ESPACIOS INDEPENDIENTES DE ARTES VISUALES Y CREACIÓN ARTÍSTICA CONTEMPORÁNEA 2026/2027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A30781" id="Rectángulo: esquinas redondeadas 1115102414" o:spid="_x0000_s1035" style="position:absolute;margin-left:2pt;margin-top:3.05pt;width:494.6pt;height:75.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" fillcolor="#003df6" strokecolor="#003df6" strokeweight="2.25pt">
              <v:textbox>
                <w:txbxContent>
                  <w:p w14:paraId="122405B8" w14:textId="22FE9ACB" w:rsidR="00AC2B06" w:rsidRPr="00D6494C" w:rsidRDefault="005A242E" w:rsidP="002E70CB">
                    <w:pPr>
                      <w:jc w:val="both"/>
                      <w:rPr>
                        <w:b/>
                        <w:bCs/>
                        <w:color w:val="FFFFFF" w:themeColor="background1"/>
                        <w:sz w:val="20"/>
                        <w:szCs w:val="24"/>
                      </w:rPr>
                    </w:pPr>
                    <w:r w:rsidRPr="00D6494C">
                      <w:rPr>
                        <w:b/>
                        <w:bCs/>
                        <w:color w:val="FFFFFF" w:themeColor="background1"/>
                        <w:sz w:val="20"/>
                        <w:szCs w:val="24"/>
                      </w:rPr>
                      <w:t>CONVOCATORIA PÚBLICA DE SUBVENCIONES, EN RÉGIMEN DE CONCURRENCIA COMPETITIVA</w:t>
                    </w:r>
                    <w:r>
                      <w:rPr>
                        <w:b/>
                        <w:bCs/>
                        <w:color w:val="FFFFFF" w:themeColor="background1"/>
                        <w:sz w:val="20"/>
                        <w:szCs w:val="24"/>
                      </w:rPr>
                      <w:t xml:space="preserve"> </w:t>
                    </w:r>
                    <w:r w:rsidRPr="005571F9">
                      <w:rPr>
                        <w:b/>
                        <w:bCs/>
                        <w:color w:val="FFFFFF" w:themeColor="background1"/>
                        <w:sz w:val="20"/>
                        <w:szCs w:val="24"/>
                      </w:rPr>
                      <w:t>DESTINADAS</w:t>
                    </w:r>
                    <w:r w:rsidR="00D1443C" w:rsidRPr="00D1443C">
                      <w:rPr>
                        <w:b/>
                        <w:bCs/>
                        <w:color w:val="FFFFFF" w:themeColor="background1"/>
                        <w:sz w:val="20"/>
                        <w:szCs w:val="24"/>
                      </w:rPr>
                      <w:t xml:space="preserve"> A SALAS DE PEQUEÑO FORMATO DE ACTIVIDAD ESCÉNICA, SALAS DE MÚSICA EN DIRECTO Y ESPACIOS INDEPENDIENTES DE ARTES VISUALES Y CREACIÓN ARTÍSTICA CONTEMPORÁNEA 2026/2027</w:t>
                    </w:r>
                  </w:p>
                </w:txbxContent>
              </v:textbox>
              <w10:wrap anchorx="margin"/>
            </v:roundrect>
          </w:pict>
        </mc:Fallback>
      </mc:AlternateContent>
    </w:r>
  </w:p>
  <w:p w14:paraId="7512DA8C" w14:textId="77777777" w:rsidR="00EB4AD0" w:rsidRDefault="00EB4AD0">
    <w:pPr>
      <w:pStyle w:val="Encabezado"/>
      <w:rPr>
        <w:b/>
        <w:i/>
        <w:noProof/>
        <w:sz w:val="20"/>
        <w:szCs w:val="20"/>
      </w:rPr>
    </w:pPr>
  </w:p>
  <w:p w14:paraId="7367105C" w14:textId="77777777" w:rsidR="00EB4AD0" w:rsidRDefault="00EB4AD0">
    <w:pPr>
      <w:pStyle w:val="Encabezado"/>
      <w:rPr>
        <w:b/>
        <w:i/>
        <w:noProof/>
        <w:sz w:val="20"/>
        <w:szCs w:val="20"/>
      </w:rPr>
    </w:pPr>
  </w:p>
  <w:p w14:paraId="0CD6AA77" w14:textId="77777777" w:rsidR="00EB4AD0" w:rsidRDefault="00EB4AD0">
    <w:pPr>
      <w:pStyle w:val="Encabezado"/>
      <w:rPr>
        <w:b/>
        <w:i/>
        <w:noProof/>
        <w:sz w:val="20"/>
        <w:szCs w:val="20"/>
      </w:rPr>
    </w:pPr>
  </w:p>
  <w:p w14:paraId="62887E6B" w14:textId="77777777" w:rsidR="00EB4AD0" w:rsidRDefault="00EB4AD0">
    <w:pPr>
      <w:pStyle w:val="Encabezado"/>
      <w:rPr>
        <w:b/>
        <w:i/>
        <w:noProof/>
        <w:sz w:val="20"/>
        <w:szCs w:val="20"/>
      </w:rPr>
    </w:pPr>
  </w:p>
  <w:p w14:paraId="631277E6" w14:textId="77777777" w:rsidR="00EB4AD0" w:rsidRDefault="00EB4AD0">
    <w:pPr>
      <w:pStyle w:val="Encabezado"/>
    </w:pPr>
  </w:p>
  <w:p w14:paraId="3F3F2EAC" w14:textId="6D2FE120" w:rsidR="00AC2B06" w:rsidRDefault="00AC2B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A4A4" w14:textId="77777777" w:rsidR="00EB4AD0" w:rsidRDefault="00EB4AD0" w:rsidP="00EB4AD0">
    <w:pPr>
      <w:pStyle w:val="Encabezado"/>
    </w:pPr>
    <w:r>
      <w:rPr>
        <w:noProof/>
      </w:rPr>
      <mc:AlternateContent>
        <mc:Choice Requires="wps">
          <w:drawing>
            <wp:anchor distT="0" distB="0" distL="114300" distR="114300" simplePos="0" relativeHeight="251658241" behindDoc="1" locked="0" layoutInCell="1" allowOverlap="1" wp14:anchorId="22EAE3C0" wp14:editId="0CAD9C3A">
              <wp:simplePos x="0" y="0"/>
              <wp:positionH relativeFrom="margin">
                <wp:posOffset>1553210</wp:posOffset>
              </wp:positionH>
              <wp:positionV relativeFrom="paragraph">
                <wp:posOffset>-291465</wp:posOffset>
              </wp:positionV>
              <wp:extent cx="4642485" cy="1092200"/>
              <wp:effectExtent l="19050" t="19050" r="24765" b="12700"/>
              <wp:wrapTight wrapText="bothSides">
                <wp:wrapPolygon edited="0">
                  <wp:start x="-89" y="-377"/>
                  <wp:lineTo x="-89" y="21474"/>
                  <wp:lineTo x="21627" y="21474"/>
                  <wp:lineTo x="21627" y="-377"/>
                  <wp:lineTo x="-89" y="-377"/>
                </wp:wrapPolygon>
              </wp:wrapTight>
              <wp:docPr id="1257222615" name="Rectángulo: esquinas redondeadas 1257222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2485" cy="1092200"/>
                      </a:xfrm>
                      <a:prstGeom prst="roundRect">
                        <a:avLst>
                          <a:gd name="adj" fmla="val 0"/>
                        </a:avLst>
                      </a:prstGeom>
                      <a:solidFill>
                        <a:srgbClr val="003DF6"/>
                      </a:solidFill>
                      <a:ln w="28575">
                        <a:solidFill>
                          <a:srgbClr val="003DF6"/>
                        </a:solidFill>
                        <a:round/>
                        <a:headEnd/>
                        <a:tailEnd/>
                      </a:ln>
                    </wps:spPr>
                    <wps:txbx>
                      <w:txbxContent>
                        <w:p w14:paraId="67580D0E" w14:textId="426D700A" w:rsidR="00EB4AD0" w:rsidRDefault="00EB4AD0" w:rsidP="00DC6E27">
                          <w:pPr>
                            <w:jc w:val="both"/>
                            <w:rPr>
                              <w:b/>
                              <w:bCs/>
                              <w:color w:val="FFFFFF" w:themeColor="background1"/>
                              <w:sz w:val="20"/>
                              <w:szCs w:val="24"/>
                            </w:rPr>
                          </w:pPr>
                          <w:r w:rsidRPr="00D6494C">
                            <w:rPr>
                              <w:b/>
                              <w:bCs/>
                              <w:color w:val="FFFFFF" w:themeColor="background1"/>
                              <w:sz w:val="20"/>
                              <w:szCs w:val="24"/>
                            </w:rPr>
                            <w:t>CONVOCATORIA PÚBLICA DE SUBVENCIONES, EN RÉGIMEN DE CONCURRENCIA COMPETITIVA</w:t>
                          </w:r>
                          <w:r w:rsidR="005571F9">
                            <w:rPr>
                              <w:b/>
                              <w:bCs/>
                              <w:color w:val="FFFFFF" w:themeColor="background1"/>
                              <w:sz w:val="20"/>
                              <w:szCs w:val="24"/>
                            </w:rPr>
                            <w:t xml:space="preserve"> </w:t>
                          </w:r>
                          <w:r w:rsidR="005571F9" w:rsidRPr="005571F9">
                            <w:rPr>
                              <w:b/>
                              <w:bCs/>
                              <w:color w:val="FFFFFF" w:themeColor="background1"/>
                              <w:sz w:val="20"/>
                              <w:szCs w:val="24"/>
                            </w:rPr>
                            <w:t>DESTINADAS A</w:t>
                          </w:r>
                          <w:r w:rsidR="00B876F0">
                            <w:rPr>
                              <w:b/>
                              <w:bCs/>
                              <w:color w:val="FFFFFF" w:themeColor="background1"/>
                              <w:sz w:val="20"/>
                              <w:szCs w:val="24"/>
                            </w:rPr>
                            <w:t xml:space="preserve"> </w:t>
                          </w:r>
                          <w:r w:rsidR="005571F9" w:rsidRPr="005571F9">
                            <w:rPr>
                              <w:b/>
                              <w:bCs/>
                              <w:color w:val="FFFFFF" w:themeColor="background1"/>
                              <w:sz w:val="20"/>
                              <w:szCs w:val="24"/>
                            </w:rPr>
                            <w:t xml:space="preserve">SALAS DE PEQUEÑO FORMATO DE ACTIVIDAD ESCÉNICA, SALAS DE MÚSICA EN DIRECTO Y ESPACIOS INDEPENDIENTES DE </w:t>
                          </w:r>
                          <w:r w:rsidR="00DC6E27" w:rsidRPr="00DC6E27">
                            <w:rPr>
                              <w:b/>
                              <w:bCs/>
                              <w:color w:val="FFFFFF" w:themeColor="background1"/>
                              <w:sz w:val="20"/>
                              <w:szCs w:val="24"/>
                            </w:rPr>
                            <w:t>ARTES VISUALES</w:t>
                          </w:r>
                          <w:r w:rsidR="00DC6E27">
                            <w:rPr>
                              <w:b/>
                              <w:bCs/>
                              <w:color w:val="FFFFFF" w:themeColor="background1"/>
                              <w:sz w:val="20"/>
                              <w:szCs w:val="24"/>
                            </w:rPr>
                            <w:t xml:space="preserve"> Y </w:t>
                          </w:r>
                          <w:r w:rsidR="005571F9" w:rsidRPr="005571F9">
                            <w:rPr>
                              <w:b/>
                              <w:bCs/>
                              <w:color w:val="FFFFFF" w:themeColor="background1"/>
                              <w:sz w:val="20"/>
                              <w:szCs w:val="24"/>
                            </w:rPr>
                            <w:t>CREACIÓN ARTÍSTICA CONTEMPORÁNEA 2026/2027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AE3C0" id="Rectángulo: esquinas redondeadas 1257222615" o:spid="_x0000_s1036" style="position:absolute;margin-left:122.3pt;margin-top:-22.95pt;width:365.55pt;height:8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" fillcolor="#003df6" strokecolor="#003df6" strokeweight="2.25pt">
              <v:textbox>
                <w:txbxContent>
                  <w:p w14:paraId="67580D0E" w14:textId="426D700A" w:rsidR="00EB4AD0" w:rsidRDefault="00EB4AD0" w:rsidP="00DC6E27">
                    <w:pPr>
                      <w:jc w:val="both"/>
                      <w:rPr>
                        <w:b/>
                        <w:bCs/>
                        <w:color w:val="FFFFFF" w:themeColor="background1"/>
                        <w:sz w:val="20"/>
                        <w:szCs w:val="24"/>
                      </w:rPr>
                    </w:pPr>
                    <w:r w:rsidRPr="00D6494C">
                      <w:rPr>
                        <w:b/>
                        <w:bCs/>
                        <w:color w:val="FFFFFF" w:themeColor="background1"/>
                        <w:sz w:val="20"/>
                        <w:szCs w:val="24"/>
                      </w:rPr>
                      <w:t>CONVOCATORIA PÚBLICA DE SUBVENCIONES, EN RÉGIMEN DE CONCURRENCIA COMPETITIVA</w:t>
                    </w:r>
                    <w:r w:rsidR="005571F9">
                      <w:rPr>
                        <w:b/>
                        <w:bCs/>
                        <w:color w:val="FFFFFF" w:themeColor="background1"/>
                        <w:sz w:val="20"/>
                        <w:szCs w:val="24"/>
                      </w:rPr>
                      <w:t xml:space="preserve"> </w:t>
                    </w:r>
                    <w:r w:rsidR="005571F9" w:rsidRPr="005571F9">
                      <w:rPr>
                        <w:b/>
                        <w:bCs/>
                        <w:color w:val="FFFFFF" w:themeColor="background1"/>
                        <w:sz w:val="20"/>
                        <w:szCs w:val="24"/>
                      </w:rPr>
                      <w:t>DESTINADAS A</w:t>
                    </w:r>
                    <w:r w:rsidR="00B876F0">
                      <w:rPr>
                        <w:b/>
                        <w:bCs/>
                        <w:color w:val="FFFFFF" w:themeColor="background1"/>
                        <w:sz w:val="20"/>
                        <w:szCs w:val="24"/>
                      </w:rPr>
                      <w:t xml:space="preserve"> </w:t>
                    </w:r>
                    <w:r w:rsidR="005571F9" w:rsidRPr="005571F9">
                      <w:rPr>
                        <w:b/>
                        <w:bCs/>
                        <w:color w:val="FFFFFF" w:themeColor="background1"/>
                        <w:sz w:val="20"/>
                        <w:szCs w:val="24"/>
                      </w:rPr>
                      <w:t xml:space="preserve">SALAS DE PEQUEÑO FORMATO DE ACTIVIDAD ESCÉNICA, SALAS DE MÚSICA EN DIRECTO Y ESPACIOS INDEPENDIENTES DE </w:t>
                    </w:r>
                    <w:r w:rsidR="00DC6E27" w:rsidRPr="00DC6E27">
                      <w:rPr>
                        <w:b/>
                        <w:bCs/>
                        <w:color w:val="FFFFFF" w:themeColor="background1"/>
                        <w:sz w:val="20"/>
                        <w:szCs w:val="24"/>
                      </w:rPr>
                      <w:t>ARTES VISUALES</w:t>
                    </w:r>
                    <w:r w:rsidR="00DC6E27">
                      <w:rPr>
                        <w:b/>
                        <w:bCs/>
                        <w:color w:val="FFFFFF" w:themeColor="background1"/>
                        <w:sz w:val="20"/>
                        <w:szCs w:val="24"/>
                      </w:rPr>
                      <w:t xml:space="preserve"> Y </w:t>
                    </w:r>
                    <w:r w:rsidR="005571F9" w:rsidRPr="005571F9">
                      <w:rPr>
                        <w:b/>
                        <w:bCs/>
                        <w:color w:val="FFFFFF" w:themeColor="background1"/>
                        <w:sz w:val="20"/>
                        <w:szCs w:val="24"/>
                      </w:rPr>
                      <w:t>CREACIÓN ARTÍSTICA CONTEMPORÁNEA 2026/2027</w:t>
                    </w:r>
                  </w:p>
                </w:txbxContent>
              </v:textbox>
              <w10:wrap type="tight" anchorx="margin"/>
            </v:roundrect>
          </w:pict>
        </mc:Fallback>
      </mc:AlternateContent>
    </w:r>
    <w:r>
      <w:rPr>
        <w:b/>
        <w:i/>
        <w:noProof/>
        <w:sz w:val="20"/>
        <w:szCs w:val="20"/>
      </w:rPr>
      <w:drawing>
        <wp:inline distT="0" distB="0" distL="0" distR="0" wp14:anchorId="54C0547B" wp14:editId="7175C6D3">
          <wp:extent cx="1412543" cy="906818"/>
          <wp:effectExtent l="0" t="0" r="0" b="7620"/>
          <wp:docPr id="19553792" name="Imagen 1955379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29133" cy="917468"/>
                  </a:xfrm>
                  <a:prstGeom prst="rect">
                    <a:avLst/>
                  </a:prstGeom>
                </pic:spPr>
              </pic:pic>
            </a:graphicData>
          </a:graphic>
        </wp:inline>
      </w:drawing>
    </w:r>
  </w:p>
  <w:p w14:paraId="04100C39" w14:textId="77777777" w:rsidR="00EB4AD0" w:rsidRDefault="00EB4A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60D9B"/>
    <w:multiLevelType w:val="hybridMultilevel"/>
    <w:tmpl w:val="909E7E1C"/>
    <w:lvl w:ilvl="0" w:tplc="04BA9B5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901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F9"/>
    <w:rsid w:val="00000DEA"/>
    <w:rsid w:val="00016CBF"/>
    <w:rsid w:val="00037C97"/>
    <w:rsid w:val="00045995"/>
    <w:rsid w:val="00060CEC"/>
    <w:rsid w:val="00062284"/>
    <w:rsid w:val="000C0DC2"/>
    <w:rsid w:val="000C72CB"/>
    <w:rsid w:val="000E02FD"/>
    <w:rsid w:val="000F0433"/>
    <w:rsid w:val="00112581"/>
    <w:rsid w:val="00124171"/>
    <w:rsid w:val="001521DD"/>
    <w:rsid w:val="00160356"/>
    <w:rsid w:val="001658A2"/>
    <w:rsid w:val="00172EA6"/>
    <w:rsid w:val="00194C4F"/>
    <w:rsid w:val="001B3BC3"/>
    <w:rsid w:val="001C5B71"/>
    <w:rsid w:val="00223F73"/>
    <w:rsid w:val="00233FAD"/>
    <w:rsid w:val="00236B3E"/>
    <w:rsid w:val="00244C57"/>
    <w:rsid w:val="00262BAD"/>
    <w:rsid w:val="00265ADC"/>
    <w:rsid w:val="002A6251"/>
    <w:rsid w:val="002E03A5"/>
    <w:rsid w:val="002E70CB"/>
    <w:rsid w:val="00301990"/>
    <w:rsid w:val="00314127"/>
    <w:rsid w:val="0032609C"/>
    <w:rsid w:val="0036298B"/>
    <w:rsid w:val="003728DD"/>
    <w:rsid w:val="003D7123"/>
    <w:rsid w:val="003F3A01"/>
    <w:rsid w:val="004052FB"/>
    <w:rsid w:val="004353DB"/>
    <w:rsid w:val="00443CA2"/>
    <w:rsid w:val="00453050"/>
    <w:rsid w:val="00471F03"/>
    <w:rsid w:val="00477D79"/>
    <w:rsid w:val="004843C1"/>
    <w:rsid w:val="00485080"/>
    <w:rsid w:val="004954FA"/>
    <w:rsid w:val="0049716F"/>
    <w:rsid w:val="004A2F67"/>
    <w:rsid w:val="004C1949"/>
    <w:rsid w:val="004C220B"/>
    <w:rsid w:val="004C3A63"/>
    <w:rsid w:val="004C5E88"/>
    <w:rsid w:val="004E68F6"/>
    <w:rsid w:val="0053781C"/>
    <w:rsid w:val="005571F9"/>
    <w:rsid w:val="00585A1D"/>
    <w:rsid w:val="005A1CCD"/>
    <w:rsid w:val="005A242E"/>
    <w:rsid w:val="005A52C7"/>
    <w:rsid w:val="005A7042"/>
    <w:rsid w:val="005B0B34"/>
    <w:rsid w:val="005B2F96"/>
    <w:rsid w:val="005D07F9"/>
    <w:rsid w:val="005D5C30"/>
    <w:rsid w:val="00610F39"/>
    <w:rsid w:val="00625218"/>
    <w:rsid w:val="0063658D"/>
    <w:rsid w:val="00642560"/>
    <w:rsid w:val="00661AAB"/>
    <w:rsid w:val="00673462"/>
    <w:rsid w:val="00674E0C"/>
    <w:rsid w:val="006A6659"/>
    <w:rsid w:val="006C06F3"/>
    <w:rsid w:val="006E09D6"/>
    <w:rsid w:val="006F3455"/>
    <w:rsid w:val="00712B41"/>
    <w:rsid w:val="007271BA"/>
    <w:rsid w:val="007346BC"/>
    <w:rsid w:val="007520A2"/>
    <w:rsid w:val="0075470D"/>
    <w:rsid w:val="007A704C"/>
    <w:rsid w:val="007D35A7"/>
    <w:rsid w:val="007F33B7"/>
    <w:rsid w:val="00806049"/>
    <w:rsid w:val="008075FA"/>
    <w:rsid w:val="00831485"/>
    <w:rsid w:val="00852256"/>
    <w:rsid w:val="00854E75"/>
    <w:rsid w:val="00855869"/>
    <w:rsid w:val="00880DCE"/>
    <w:rsid w:val="00893EAB"/>
    <w:rsid w:val="008A5534"/>
    <w:rsid w:val="008C5E64"/>
    <w:rsid w:val="008F5A96"/>
    <w:rsid w:val="009470E8"/>
    <w:rsid w:val="009E07B5"/>
    <w:rsid w:val="00A2038E"/>
    <w:rsid w:val="00A2212F"/>
    <w:rsid w:val="00A43467"/>
    <w:rsid w:val="00A61004"/>
    <w:rsid w:val="00A728EB"/>
    <w:rsid w:val="00A74E57"/>
    <w:rsid w:val="00A77239"/>
    <w:rsid w:val="00A83443"/>
    <w:rsid w:val="00A843B5"/>
    <w:rsid w:val="00A93709"/>
    <w:rsid w:val="00A9718B"/>
    <w:rsid w:val="00AC2B06"/>
    <w:rsid w:val="00AC4680"/>
    <w:rsid w:val="00AD39CE"/>
    <w:rsid w:val="00AF12F0"/>
    <w:rsid w:val="00AF5C6E"/>
    <w:rsid w:val="00B406D8"/>
    <w:rsid w:val="00B65C72"/>
    <w:rsid w:val="00B667D3"/>
    <w:rsid w:val="00B71ECE"/>
    <w:rsid w:val="00B876F0"/>
    <w:rsid w:val="00BA0666"/>
    <w:rsid w:val="00BB337F"/>
    <w:rsid w:val="00BF1CB6"/>
    <w:rsid w:val="00C518A4"/>
    <w:rsid w:val="00C6278E"/>
    <w:rsid w:val="00C64BA0"/>
    <w:rsid w:val="00C77BEC"/>
    <w:rsid w:val="00C95DC7"/>
    <w:rsid w:val="00CB4C8E"/>
    <w:rsid w:val="00CC4A18"/>
    <w:rsid w:val="00CC603E"/>
    <w:rsid w:val="00CD118B"/>
    <w:rsid w:val="00D020E8"/>
    <w:rsid w:val="00D1443C"/>
    <w:rsid w:val="00D6494C"/>
    <w:rsid w:val="00D71E87"/>
    <w:rsid w:val="00DC6E27"/>
    <w:rsid w:val="00E018C3"/>
    <w:rsid w:val="00E072AC"/>
    <w:rsid w:val="00E3719E"/>
    <w:rsid w:val="00E46454"/>
    <w:rsid w:val="00E47106"/>
    <w:rsid w:val="00E47C0F"/>
    <w:rsid w:val="00E67CD9"/>
    <w:rsid w:val="00E72C64"/>
    <w:rsid w:val="00E765D7"/>
    <w:rsid w:val="00EB4AD0"/>
    <w:rsid w:val="00EB587D"/>
    <w:rsid w:val="00EC287F"/>
    <w:rsid w:val="00EC4639"/>
    <w:rsid w:val="00EF73F2"/>
    <w:rsid w:val="00F0298E"/>
    <w:rsid w:val="00F21805"/>
    <w:rsid w:val="00F21D60"/>
    <w:rsid w:val="00F46909"/>
    <w:rsid w:val="00F55167"/>
    <w:rsid w:val="00F81865"/>
    <w:rsid w:val="00F82E22"/>
    <w:rsid w:val="00FC78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5B86E"/>
  <w15:chartTrackingRefBased/>
  <w15:docId w15:val="{61092CA6-28E9-4BFA-BF5C-2E3CD478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w:sz w:val="18"/>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7F9"/>
    <w:pPr>
      <w:widowControl w:val="0"/>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6909"/>
    <w:pPr>
      <w:autoSpaceDE w:val="0"/>
      <w:autoSpaceDN w:val="0"/>
      <w:adjustRightInd w:val="0"/>
      <w:spacing w:after="0" w:line="240" w:lineRule="auto"/>
    </w:pPr>
    <w:rPr>
      <w:rFonts w:cs="Lato"/>
      <w:color w:val="000000"/>
      <w:sz w:val="24"/>
      <w:szCs w:val="24"/>
    </w:rPr>
  </w:style>
  <w:style w:type="character" w:styleId="Hipervnculo">
    <w:name w:val="Hyperlink"/>
    <w:basedOn w:val="Fuentedeprrafopredeter"/>
    <w:uiPriority w:val="99"/>
    <w:unhideWhenUsed/>
    <w:rsid w:val="001658A2"/>
    <w:rPr>
      <w:color w:val="0563C1" w:themeColor="hyperlink"/>
      <w:u w:val="single"/>
    </w:rPr>
  </w:style>
  <w:style w:type="paragraph" w:styleId="Textodeglobo">
    <w:name w:val="Balloon Text"/>
    <w:basedOn w:val="Normal"/>
    <w:link w:val="TextodegloboCar"/>
    <w:uiPriority w:val="99"/>
    <w:semiHidden/>
    <w:unhideWhenUsed/>
    <w:rsid w:val="00112581"/>
    <w:rPr>
      <w:rFonts w:ascii="Segoe UI" w:hAnsi="Segoe UI" w:cs="Segoe UI"/>
      <w:szCs w:val="18"/>
    </w:rPr>
  </w:style>
  <w:style w:type="character" w:customStyle="1" w:styleId="TextodegloboCar">
    <w:name w:val="Texto de globo Car"/>
    <w:basedOn w:val="Fuentedeprrafopredeter"/>
    <w:link w:val="Textodeglobo"/>
    <w:uiPriority w:val="99"/>
    <w:semiHidden/>
    <w:rsid w:val="00112581"/>
    <w:rPr>
      <w:rFonts w:ascii="Segoe UI" w:hAnsi="Segoe UI" w:cs="Segoe UI"/>
      <w:szCs w:val="18"/>
    </w:rPr>
  </w:style>
  <w:style w:type="paragraph" w:styleId="Encabezado">
    <w:name w:val="header"/>
    <w:basedOn w:val="Normal"/>
    <w:link w:val="EncabezadoCar"/>
    <w:uiPriority w:val="99"/>
    <w:rsid w:val="006C06F3"/>
    <w:pPr>
      <w:widowControl/>
      <w:tabs>
        <w:tab w:val="center" w:pos="4252"/>
        <w:tab w:val="right" w:pos="8504"/>
      </w:tabs>
    </w:pPr>
    <w:rPr>
      <w:rFonts w:ascii="Times New Roman" w:eastAsia="Times New Roman" w:hAnsi="Times New Roman"/>
      <w:sz w:val="24"/>
      <w:szCs w:val="24"/>
      <w:lang w:eastAsia="es-ES"/>
    </w:rPr>
  </w:style>
  <w:style w:type="character" w:customStyle="1" w:styleId="EncabezadoCar">
    <w:name w:val="Encabezado Car"/>
    <w:basedOn w:val="Fuentedeprrafopredeter"/>
    <w:link w:val="Encabezado"/>
    <w:uiPriority w:val="99"/>
    <w:rsid w:val="006C06F3"/>
    <w:rPr>
      <w:rFonts w:ascii="Times New Roman" w:eastAsia="Times New Roman" w:hAnsi="Times New Roman"/>
      <w:sz w:val="24"/>
      <w:szCs w:val="24"/>
      <w:lang w:eastAsia="es-ES"/>
    </w:rPr>
  </w:style>
  <w:style w:type="paragraph" w:customStyle="1" w:styleId="CarCar1CarCarCarCarCarCarCarCarCarCar">
    <w:name w:val="Car Car1 Car Car Car Car Car Car Car Car Car Car"/>
    <w:basedOn w:val="Normal"/>
    <w:next w:val="Normal"/>
    <w:rsid w:val="006C06F3"/>
    <w:pPr>
      <w:widowControl/>
      <w:spacing w:after="160" w:line="240" w:lineRule="exact"/>
    </w:pPr>
    <w:rPr>
      <w:rFonts w:ascii="Tahoma" w:eastAsia="Times New Roman" w:hAnsi="Tahoma"/>
      <w:sz w:val="24"/>
      <w:szCs w:val="20"/>
      <w:lang w:val="en-US"/>
    </w:rPr>
  </w:style>
  <w:style w:type="paragraph" w:styleId="Prrafodelista">
    <w:name w:val="List Paragraph"/>
    <w:basedOn w:val="Normal"/>
    <w:uiPriority w:val="34"/>
    <w:qFormat/>
    <w:rsid w:val="00477D79"/>
    <w:pPr>
      <w:ind w:left="720"/>
      <w:contextualSpacing/>
    </w:pPr>
  </w:style>
  <w:style w:type="character" w:styleId="Mencinsinresolver">
    <w:name w:val="Unresolved Mention"/>
    <w:basedOn w:val="Fuentedeprrafopredeter"/>
    <w:uiPriority w:val="99"/>
    <w:semiHidden/>
    <w:unhideWhenUsed/>
    <w:rsid w:val="004C220B"/>
    <w:rPr>
      <w:color w:val="605E5C"/>
      <w:shd w:val="clear" w:color="auto" w:fill="E1DFDD"/>
    </w:rPr>
  </w:style>
  <w:style w:type="paragraph" w:styleId="Textoindependiente">
    <w:name w:val="Body Text"/>
    <w:basedOn w:val="Normal"/>
    <w:link w:val="TextoindependienteCar"/>
    <w:rsid w:val="00EB587D"/>
    <w:pPr>
      <w:widowControl/>
    </w:pPr>
    <w:rPr>
      <w:rFonts w:ascii="Verdana" w:eastAsia="Times New Roman" w:hAnsi="Verdana"/>
      <w:szCs w:val="24"/>
      <w:lang w:eastAsia="es-ES"/>
    </w:rPr>
  </w:style>
  <w:style w:type="character" w:customStyle="1" w:styleId="TextoindependienteCar">
    <w:name w:val="Texto independiente Car"/>
    <w:basedOn w:val="Fuentedeprrafopredeter"/>
    <w:link w:val="Textoindependiente"/>
    <w:rsid w:val="00EB587D"/>
    <w:rPr>
      <w:rFonts w:ascii="Verdana" w:eastAsia="Times New Roman" w:hAnsi="Verdana"/>
      <w:szCs w:val="24"/>
      <w:lang w:eastAsia="es-ES"/>
    </w:rPr>
  </w:style>
  <w:style w:type="character" w:styleId="Hipervnculovisitado">
    <w:name w:val="FollowedHyperlink"/>
    <w:basedOn w:val="Fuentedeprrafopredeter"/>
    <w:uiPriority w:val="99"/>
    <w:semiHidden/>
    <w:unhideWhenUsed/>
    <w:rsid w:val="00EB587D"/>
    <w:rPr>
      <w:color w:val="954F72" w:themeColor="followedHyperlink"/>
      <w:u w:val="single"/>
    </w:rPr>
  </w:style>
  <w:style w:type="paragraph" w:styleId="Piedepgina">
    <w:name w:val="footer"/>
    <w:basedOn w:val="Normal"/>
    <w:link w:val="PiedepginaCar"/>
    <w:uiPriority w:val="99"/>
    <w:unhideWhenUsed/>
    <w:rsid w:val="00AC2B06"/>
    <w:pPr>
      <w:tabs>
        <w:tab w:val="center" w:pos="4252"/>
        <w:tab w:val="right" w:pos="8504"/>
      </w:tabs>
    </w:pPr>
  </w:style>
  <w:style w:type="character" w:customStyle="1" w:styleId="PiedepginaCar">
    <w:name w:val="Pie de página Car"/>
    <w:basedOn w:val="Fuentedeprrafopredeter"/>
    <w:link w:val="Piedepgina"/>
    <w:uiPriority w:val="99"/>
    <w:rsid w:val="00AC2B06"/>
  </w:style>
  <w:style w:type="paragraph" w:customStyle="1" w:styleId="CarCar1CarCarCarCarCarCarCarCarCarCar0">
    <w:name w:val="Car Car1 Car Car Car Car Car Car Car Car Car Car"/>
    <w:basedOn w:val="Normal"/>
    <w:next w:val="Normal"/>
    <w:rsid w:val="005571F9"/>
    <w:pPr>
      <w:widowControl/>
      <w:spacing w:after="160" w:line="240" w:lineRule="exact"/>
    </w:pPr>
    <w:rPr>
      <w:rFonts w:ascii="Tahoma" w:eastAsia="Times New Roman" w:hAnsi="Tahoma"/>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gactivculturales@madrid.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de.madrid.es/portal/site/tramites/menuitem.dd7c2859598d94d061e061e084f1a5a0/?vgnextoid=dc20603d3a787610VgnVCM2000001f4a900aRCRD&amp;vgnextchannel=dc20603d3a787610VgnVCM2000001f4a900aRCRD&amp;vgnextfmt=default&amp;target=IdentificacionElectroni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madrid.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icprotecciondatos@madrid.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f4d77d-f4dd-47e5-93b7-21d32d0cda07">
      <Terms xmlns="http://schemas.microsoft.com/office/infopath/2007/PartnerControls"/>
    </lcf76f155ced4ddcb4097134ff3c332f>
    <TaxCatchAll xmlns="6eb4fb8b-490b-4ab2-b3b0-3b41e8161359" xsi:nil="true"/>
    <_Flow_SignoffStatus xmlns="07f4d77d-f4dd-47e5-93b7-21d32d0cda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7BAFC6C905A7D42BC21285CB3E097A2" ma:contentTypeVersion="16" ma:contentTypeDescription="Crear nuevo documento." ma:contentTypeScope="" ma:versionID="37b65e92908f907a8ca8cb079bdff798">
  <xsd:schema xmlns:xsd="http://www.w3.org/2001/XMLSchema" xmlns:xs="http://www.w3.org/2001/XMLSchema" xmlns:p="http://schemas.microsoft.com/office/2006/metadata/properties" xmlns:ns2="07f4d77d-f4dd-47e5-93b7-21d32d0cda07" xmlns:ns3="6eb4fb8b-490b-4ab2-b3b0-3b41e8161359" targetNamespace="http://schemas.microsoft.com/office/2006/metadata/properties" ma:root="true" ma:fieldsID="a77946d08445258dffc8ad1381347f6b" ns2:_="" ns3:_="">
    <xsd:import namespace="07f4d77d-f4dd-47e5-93b7-21d32d0cda07"/>
    <xsd:import namespace="6eb4fb8b-490b-4ab2-b3b0-3b41e81613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4d77d-f4dd-47e5-93b7-21d32d0cd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7346039f-02cc-4ba4-a79b-23b6212a2d0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Estado de aprobación" ma:internalName="Estado_x0020_de_x0020_aprobaci_x00f3_n">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4fb8b-490b-4ab2-b3b0-3b41e81613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139280-ce5a-4686-8387-447d198648d9}" ma:internalName="TaxCatchAll" ma:showField="CatchAllData" ma:web="6eb4fb8b-490b-4ab2-b3b0-3b41e81613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BB7D38-742D-43E6-B5F4-7517DB95E0E4}">
  <ds:schemaRefs>
    <ds:schemaRef ds:uri="http://schemas.microsoft.com/office/2006/metadata/properties"/>
    <ds:schemaRef ds:uri="http://schemas.microsoft.com/office/infopath/2007/PartnerControls"/>
    <ds:schemaRef ds:uri="07f4d77d-f4dd-47e5-93b7-21d32d0cda07"/>
    <ds:schemaRef ds:uri="6eb4fb8b-490b-4ab2-b3b0-3b41e8161359"/>
  </ds:schemaRefs>
</ds:datastoreItem>
</file>

<file path=customXml/itemProps2.xml><?xml version="1.0" encoding="utf-8"?>
<ds:datastoreItem xmlns:ds="http://schemas.openxmlformats.org/officeDocument/2006/customXml" ds:itemID="{77F4A91A-1582-4A22-9CD6-B34146C7ECD0}">
  <ds:schemaRefs>
    <ds:schemaRef ds:uri="http://schemas.openxmlformats.org/officeDocument/2006/bibliography"/>
  </ds:schemaRefs>
</ds:datastoreItem>
</file>

<file path=customXml/itemProps3.xml><?xml version="1.0" encoding="utf-8"?>
<ds:datastoreItem xmlns:ds="http://schemas.openxmlformats.org/officeDocument/2006/customXml" ds:itemID="{B23B66B6-AC9D-47C8-AF02-530FDF514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4d77d-f4dd-47e5-93b7-21d32d0cda07"/>
    <ds:schemaRef ds:uri="6eb4fb8b-490b-4ab2-b3b0-3b41e8161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FC83B8-3590-4DAB-9365-3BBAA1EB0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694</Words>
  <Characters>3818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INFORMATICA AYUNTAMIENTO MADRID</Company>
  <LinksUpToDate>false</LinksUpToDate>
  <CharactersWithSpaces>4503</CharactersWithSpaces>
  <SharedDoc>false</SharedDoc>
  <HLinks>
    <vt:vector size="30" baseType="variant">
      <vt:variant>
        <vt:i4>4980849</vt:i4>
      </vt:variant>
      <vt:variant>
        <vt:i4>9</vt:i4>
      </vt:variant>
      <vt:variant>
        <vt:i4>0</vt:i4>
      </vt:variant>
      <vt:variant>
        <vt:i4>5</vt:i4>
      </vt:variant>
      <vt:variant>
        <vt:lpwstr>mailto:oficprotecciondatos@madrid.es</vt:lpwstr>
      </vt:variant>
      <vt:variant>
        <vt:lpwstr/>
      </vt:variant>
      <vt:variant>
        <vt:i4>6881342</vt:i4>
      </vt:variant>
      <vt:variant>
        <vt:i4>6</vt:i4>
      </vt:variant>
      <vt:variant>
        <vt:i4>0</vt:i4>
      </vt:variant>
      <vt:variant>
        <vt:i4>5</vt:i4>
      </vt:variant>
      <vt:variant>
        <vt:lpwstr>https://sede.madrid.es/portal/site/tramites/menuitem.62876cb64654a55e2dbd7003a8a409a0/?vgnextoid=31c179667c57e010VgnVCM1000000b205a0aRCRD&amp;vgnextchannel=d4968173cec9c410VgnVCM100000171f5a0aRCRD&amp;vgnextfmt=default</vt:lpwstr>
      </vt:variant>
      <vt:variant>
        <vt:lpwstr/>
      </vt:variant>
      <vt:variant>
        <vt:i4>2162798</vt:i4>
      </vt:variant>
      <vt:variant>
        <vt:i4>3</vt:i4>
      </vt:variant>
      <vt:variant>
        <vt:i4>0</vt:i4>
      </vt:variant>
      <vt:variant>
        <vt:i4>5</vt:i4>
      </vt:variant>
      <vt:variant>
        <vt:lpwstr>https://sede.madrid.es/portal/site/tramites/menuitem.dd7c2859598d94d061e061e084f1a5a0/?vgnextoid=dc20603d3a787610VgnVCM2000001f4a900aRCRD&amp;vgnextchannel=dc20603d3a787610VgnVCM2000001f4a900aRCRD&amp;vgnextfmt=default&amp;target=IdentificacionElectronica</vt:lpwstr>
      </vt:variant>
      <vt:variant>
        <vt:lpwstr/>
      </vt:variant>
      <vt:variant>
        <vt:i4>2883691</vt:i4>
      </vt:variant>
      <vt:variant>
        <vt:i4>0</vt:i4>
      </vt:variant>
      <vt:variant>
        <vt:i4>0</vt:i4>
      </vt:variant>
      <vt:variant>
        <vt:i4>5</vt:i4>
      </vt:variant>
      <vt:variant>
        <vt:lpwstr>https://sede.madrid.es/</vt:lpwstr>
      </vt:variant>
      <vt:variant>
        <vt:lpwstr/>
      </vt:variant>
      <vt:variant>
        <vt:i4>1376350</vt:i4>
      </vt:variant>
      <vt:variant>
        <vt:i4>0</vt:i4>
      </vt:variant>
      <vt:variant>
        <vt:i4>0</vt:i4>
      </vt:variant>
      <vt:variant>
        <vt:i4>5</vt:i4>
      </vt:variant>
      <vt:variant>
        <vt:lpwstr>http://www.munimadrid.es/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IAM</dc:creator>
  <cp:keywords/>
  <dc:description/>
  <cp:lastModifiedBy>Lado Garrido, Susana</cp:lastModifiedBy>
  <cp:revision>105</cp:revision>
  <cp:lastPrinted>2018-08-29T17:06:00Z</cp:lastPrinted>
  <dcterms:created xsi:type="dcterms:W3CDTF">2022-03-18T19:07:00Z</dcterms:created>
  <dcterms:modified xsi:type="dcterms:W3CDTF">2025-07-10T11:13:00Z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0x01010027BAFC6C905A7D42BC21285CB3E097A2</vt:lpwstr>
  </property>
  <property fmtid="{D5CDD505-2E9C-101B-9397-08002B2CF9AE}" pid="3" name="MediaServiceImageTags">
    <vt:lpwstr/>
  </property>
</Properties>
</file>