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E1BA" w14:textId="3B8A8A03" w:rsidR="003419BF" w:rsidRPr="003D29D7" w:rsidRDefault="00826DEE" w:rsidP="003D29D7">
      <w:pPr>
        <w:jc w:val="center"/>
        <w:rPr>
          <w:b/>
          <w:bCs/>
        </w:rPr>
      </w:pPr>
      <w:r>
        <w:rPr>
          <w:b/>
          <w:bCs/>
        </w:rPr>
        <w:t>DECLARACIÓN RESPONSABLE</w:t>
      </w:r>
    </w:p>
    <w:p w14:paraId="0EA7E27E" w14:textId="2BFC72E2" w:rsidR="003D29D7" w:rsidRDefault="003D29D7" w:rsidP="003D29D7">
      <w:pPr>
        <w:jc w:val="center"/>
        <w:rPr>
          <w:b/>
          <w:bCs/>
        </w:rPr>
      </w:pPr>
      <w:r w:rsidRPr="003D29D7">
        <w:rPr>
          <w:b/>
          <w:bCs/>
        </w:rPr>
        <w:t>CONVOCATORIA SUBVENCIONES GALERÍAS DE ARTE 202</w:t>
      </w:r>
      <w:r w:rsidR="00B52C34">
        <w:rPr>
          <w:b/>
          <w:bCs/>
        </w:rPr>
        <w:t>5</w:t>
      </w:r>
      <w:r w:rsidRPr="003D29D7">
        <w:rPr>
          <w:b/>
          <w:bCs/>
        </w:rPr>
        <w:t>-202</w:t>
      </w:r>
      <w:r w:rsidR="00B52C34">
        <w:rPr>
          <w:b/>
          <w:bCs/>
        </w:rPr>
        <w:t>6</w:t>
      </w:r>
    </w:p>
    <w:p w14:paraId="47894E66" w14:textId="5E4CA0F9" w:rsidR="00F761C0" w:rsidRDefault="007E6807" w:rsidP="003D29D7">
      <w:pPr>
        <w:jc w:val="center"/>
        <w:rPr>
          <w:b/>
          <w:bCs/>
        </w:rPr>
      </w:pPr>
      <w:r>
        <w:rPr>
          <w:b/>
          <w:bCs/>
        </w:rPr>
        <w:t xml:space="preserve">JUSTIFICACIÓN </w:t>
      </w:r>
      <w:r w:rsidR="00B52C34">
        <w:rPr>
          <w:b/>
          <w:bCs/>
        </w:rPr>
        <w:t>PRIMER</w:t>
      </w:r>
      <w:r w:rsidR="00F761C0">
        <w:rPr>
          <w:b/>
          <w:bCs/>
        </w:rPr>
        <w:t xml:space="preserve"> PERÍODO </w:t>
      </w:r>
      <w:r>
        <w:rPr>
          <w:b/>
          <w:bCs/>
        </w:rPr>
        <w:t xml:space="preserve">DE </w:t>
      </w:r>
      <w:r w:rsidR="00E75722">
        <w:rPr>
          <w:b/>
          <w:bCs/>
        </w:rPr>
        <w:t>PARTICIPACION EN FERIAS</w:t>
      </w:r>
      <w:r>
        <w:rPr>
          <w:b/>
          <w:bCs/>
        </w:rPr>
        <w:t xml:space="preserve"> </w:t>
      </w:r>
      <w:r w:rsidR="00F761C0">
        <w:rPr>
          <w:b/>
          <w:bCs/>
        </w:rPr>
        <w:t>(</w:t>
      </w:r>
      <w:r w:rsidR="000A14EB">
        <w:rPr>
          <w:b/>
          <w:bCs/>
        </w:rPr>
        <w:t xml:space="preserve">desarrolladas del </w:t>
      </w:r>
      <w:r w:rsidR="00F761C0">
        <w:rPr>
          <w:b/>
          <w:bCs/>
        </w:rPr>
        <w:t xml:space="preserve">1 </w:t>
      </w:r>
      <w:r w:rsidR="00625A36">
        <w:rPr>
          <w:b/>
          <w:bCs/>
        </w:rPr>
        <w:t>SEPTIEMBRE 202</w:t>
      </w:r>
      <w:r w:rsidR="00B52C34">
        <w:rPr>
          <w:b/>
          <w:bCs/>
        </w:rPr>
        <w:t>4</w:t>
      </w:r>
      <w:r w:rsidR="00F761C0">
        <w:rPr>
          <w:b/>
          <w:bCs/>
        </w:rPr>
        <w:t xml:space="preserve"> </w:t>
      </w:r>
      <w:r w:rsidR="000A14EB">
        <w:rPr>
          <w:b/>
          <w:bCs/>
        </w:rPr>
        <w:t>al</w:t>
      </w:r>
      <w:r w:rsidR="00F761C0">
        <w:rPr>
          <w:b/>
          <w:bCs/>
        </w:rPr>
        <w:t xml:space="preserve"> 31 AGOSTO 20</w:t>
      </w:r>
      <w:r w:rsidR="00625A36">
        <w:rPr>
          <w:b/>
          <w:bCs/>
        </w:rPr>
        <w:t>2</w:t>
      </w:r>
      <w:r w:rsidR="00B52C34">
        <w:rPr>
          <w:b/>
          <w:bCs/>
        </w:rPr>
        <w:t>5</w:t>
      </w:r>
      <w:r w:rsidR="00F761C0">
        <w:rPr>
          <w:b/>
          <w:bCs/>
        </w:rPr>
        <w:t>)</w:t>
      </w:r>
    </w:p>
    <w:p w14:paraId="3AC4A862" w14:textId="77777777" w:rsidR="007E6807" w:rsidRPr="003D29D7" w:rsidRDefault="007E6807" w:rsidP="003D29D7">
      <w:pPr>
        <w:jc w:val="center"/>
        <w:rPr>
          <w:b/>
          <w:bCs/>
        </w:rPr>
      </w:pPr>
    </w:p>
    <w:p w14:paraId="59897F8A" w14:textId="77777777" w:rsidR="00D044AE" w:rsidRPr="00200D2E" w:rsidRDefault="00D044AE" w:rsidP="00D044AE">
      <w:pPr>
        <w:autoSpaceDE w:val="0"/>
        <w:autoSpaceDN w:val="0"/>
        <w:adjustRightInd w:val="0"/>
        <w:spacing w:line="276" w:lineRule="auto"/>
        <w:rPr>
          <w:rFonts w:ascii="Lato" w:hAnsi="Lato" w:cs="Arial"/>
        </w:rPr>
      </w:pPr>
      <w:r w:rsidRPr="00200D2E">
        <w:rPr>
          <w:rFonts w:ascii="Lato" w:hAnsi="Lato" w:cs="Arial"/>
        </w:rPr>
        <w:t>D/Dª _________________________________________________</w:t>
      </w:r>
      <w:r>
        <w:rPr>
          <w:rFonts w:ascii="Lato" w:hAnsi="Lato" w:cs="Arial"/>
        </w:rPr>
        <w:t>_________</w:t>
      </w:r>
      <w:r w:rsidRPr="00200D2E">
        <w:rPr>
          <w:rFonts w:ascii="Lato" w:hAnsi="Lato" w:cs="Arial"/>
        </w:rPr>
        <w:t>____________________,</w:t>
      </w:r>
    </w:p>
    <w:p w14:paraId="0AEEA701" w14:textId="77777777" w:rsidR="00D044AE" w:rsidRPr="00200D2E" w:rsidRDefault="00D044AE" w:rsidP="00D044AE">
      <w:pPr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</w:rPr>
      </w:pPr>
      <w:r w:rsidRPr="00200D2E">
        <w:rPr>
          <w:rFonts w:ascii="Lato" w:hAnsi="Lato" w:cs="Arial"/>
        </w:rPr>
        <w:t xml:space="preserve">con NIF </w:t>
      </w:r>
      <w:r>
        <w:rPr>
          <w:rFonts w:ascii="Lato" w:hAnsi="Lato" w:cs="Arial"/>
        </w:rPr>
        <w:t>_________________________________________</w:t>
      </w:r>
      <w:r w:rsidRPr="00200D2E">
        <w:rPr>
          <w:rFonts w:ascii="Lato" w:hAnsi="Lato" w:cs="Arial"/>
        </w:rPr>
        <w:t>como representante legal de_________________________________________</w:t>
      </w:r>
      <w:r>
        <w:rPr>
          <w:rFonts w:ascii="Lato" w:hAnsi="Lato" w:cs="Arial"/>
        </w:rPr>
        <w:t>______</w:t>
      </w:r>
      <w:r w:rsidRPr="00200D2E">
        <w:rPr>
          <w:rFonts w:ascii="Lato" w:hAnsi="Lato" w:cs="Arial"/>
        </w:rPr>
        <w:t>______, con CIF: _____</w:t>
      </w:r>
      <w:r>
        <w:rPr>
          <w:rFonts w:ascii="Lato" w:hAnsi="Lato" w:cs="Arial"/>
        </w:rPr>
        <w:t>__</w:t>
      </w:r>
      <w:r w:rsidRPr="00200D2E">
        <w:rPr>
          <w:rFonts w:ascii="Lato" w:hAnsi="Lato" w:cs="Arial"/>
        </w:rPr>
        <w:t xml:space="preserve">___________, </w:t>
      </w:r>
    </w:p>
    <w:p w14:paraId="00898AFD" w14:textId="77777777" w:rsidR="00D044AE" w:rsidRPr="00200D2E" w:rsidRDefault="00D044AE" w:rsidP="00D044AE">
      <w:pPr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</w:rPr>
      </w:pPr>
    </w:p>
    <w:p w14:paraId="56A17576" w14:textId="229F6281" w:rsidR="00C06022" w:rsidRPr="003D29D7" w:rsidRDefault="00C06022" w:rsidP="001A3350">
      <w:pPr>
        <w:jc w:val="center"/>
        <w:rPr>
          <w:b/>
          <w:bCs/>
        </w:rPr>
      </w:pPr>
      <w:r w:rsidRPr="003D29D7">
        <w:rPr>
          <w:b/>
          <w:bCs/>
        </w:rPr>
        <w:t>DECLARA</w:t>
      </w:r>
      <w:r w:rsidR="001A3350">
        <w:rPr>
          <w:b/>
          <w:bCs/>
        </w:rPr>
        <w:t xml:space="preserve"> RESPONSABLEMENTE</w:t>
      </w:r>
    </w:p>
    <w:p w14:paraId="1C0F3BC6" w14:textId="30ADB3F6" w:rsidR="006E338C" w:rsidRPr="006E338C" w:rsidRDefault="00D044AE" w:rsidP="006E338C">
      <w:pPr>
        <w:pStyle w:val="Prrafodelista"/>
        <w:numPr>
          <w:ilvl w:val="0"/>
          <w:numId w:val="2"/>
        </w:numPr>
      </w:pPr>
      <w:r w:rsidRPr="006E338C">
        <w:t>Que ha sido cumplida la finalidad para la cual se otorgó la subvención para actividades de presencia en ferias dentro de la convocatoria de subvenciones destinadas a galerías de arte, conforme al proyecto presentado, y que en la memoria de act</w:t>
      </w:r>
      <w:r w:rsidR="00902D7E" w:rsidRPr="006E338C">
        <w:t>uación se incluye tanto la ferias a las que ha asistido, así como los resultados obtenidos, incluyéndose los indicadores previstos en las bases de la convocatoria.</w:t>
      </w:r>
      <w:r w:rsidR="006E338C" w:rsidRPr="006E338C">
        <w:t xml:space="preserve"> </w:t>
      </w:r>
    </w:p>
    <w:p w14:paraId="5AFE9362" w14:textId="6D12C721" w:rsidR="006E338C" w:rsidRPr="006E338C" w:rsidRDefault="006E338C" w:rsidP="006E338C">
      <w:pPr>
        <w:pStyle w:val="Prrafodelista"/>
        <w:numPr>
          <w:ilvl w:val="0"/>
          <w:numId w:val="2"/>
        </w:numPr>
      </w:pPr>
      <w:r w:rsidRPr="006E338C">
        <w:t>Que la entidad a la que representa no se halla incurs</w:t>
      </w:r>
      <w:r w:rsidR="00E75722">
        <w:t>a</w:t>
      </w:r>
      <w:r w:rsidRPr="006E338C">
        <w:t xml:space="preserve"> en ninguno de los supuestos y causas de prohibición recogidos en el artículo 13 de la Ley 38/2003, de 17 de noviembre, General de Subvenciones, para ser beneficiario de la subvención, y que tampoco es deudora por resolución de procedencia de reintegro de subvenciones.</w:t>
      </w:r>
    </w:p>
    <w:p w14:paraId="718FD51A" w14:textId="77777777" w:rsidR="00326F56" w:rsidRDefault="006E338C" w:rsidP="006E338C">
      <w:pPr>
        <w:pStyle w:val="Prrafodelista"/>
        <w:numPr>
          <w:ilvl w:val="0"/>
          <w:numId w:val="2"/>
        </w:numPr>
      </w:pPr>
      <w:r w:rsidRPr="006E338C">
        <w:t>Que la entidad está al corriente de todo tipo de obligaciones tributarias y frente a la Seguridad social</w:t>
      </w:r>
      <w:r w:rsidR="00326F56">
        <w:t>.</w:t>
      </w:r>
    </w:p>
    <w:p w14:paraId="324EC1C8" w14:textId="359E2BCE" w:rsidR="006E338C" w:rsidRDefault="00326F56" w:rsidP="00326F56">
      <w:pPr>
        <w:pStyle w:val="Prrafodelista"/>
      </w:pPr>
      <w:r>
        <w:t>En</w:t>
      </w:r>
      <w:r w:rsidR="006E338C" w:rsidRPr="006E338C">
        <w:t xml:space="preserve"> este sentido,</w:t>
      </w:r>
      <w:r>
        <w:t xml:space="preserve"> </w:t>
      </w:r>
      <w:r w:rsidRPr="00326F56">
        <w:rPr>
          <w:b/>
          <w:bCs/>
        </w:rPr>
        <w:t xml:space="preserve">SI /NO </w:t>
      </w:r>
      <w:proofErr w:type="gramStart"/>
      <w:r w:rsidR="006E338C" w:rsidRPr="00326F56">
        <w:rPr>
          <w:b/>
          <w:bCs/>
        </w:rPr>
        <w:t>autoriza</w:t>
      </w:r>
      <w:r w:rsidR="006E338C" w:rsidRPr="006E338C">
        <w:t xml:space="preserve"> </w:t>
      </w:r>
      <w:r w:rsidR="00E75722">
        <w:rPr>
          <w:color w:val="FF0000"/>
        </w:rPr>
        <w:t xml:space="preserve"> (</w:t>
      </w:r>
      <w:proofErr w:type="gramEnd"/>
      <w:r w:rsidR="00E75722">
        <w:rPr>
          <w:color w:val="FF0000"/>
        </w:rPr>
        <w:t xml:space="preserve">marcar lo que proceda) </w:t>
      </w:r>
      <w:r w:rsidR="006E338C" w:rsidRPr="006E338C">
        <w:t>a la Dirección General de Bibliotecas, Archivos y Museos para que, en el marco de este procedimiento, obtenga en su nombre los certificados correspondientes</w:t>
      </w:r>
      <w:r>
        <w:t xml:space="preserve"> (si no autoriza, deberá presentar certificados actualizados)</w:t>
      </w:r>
    </w:p>
    <w:p w14:paraId="0F7E18BC" w14:textId="6BF3D1C2" w:rsidR="0075504F" w:rsidRDefault="006C6999" w:rsidP="006E338C">
      <w:pPr>
        <w:pStyle w:val="Prrafodelista"/>
        <w:numPr>
          <w:ilvl w:val="0"/>
          <w:numId w:val="2"/>
        </w:numPr>
      </w:pPr>
      <w:r w:rsidRPr="006E338C">
        <w:t>Que</w:t>
      </w:r>
      <w:r w:rsidR="0075504F">
        <w:t xml:space="preserve"> declara responsablemente que no ha obtenido otras ayudas, ingresos o recursos para la misma finalidad procedentes de cualesquiera Administración o entes públicos o privados nacionales, de la Unión Europea o de Organismos Internacionales o que, de haber los obtenido, la suma de todos ellos y del importe de la presente subvenci</w:t>
      </w:r>
      <w:r w:rsidR="00E75722">
        <w:t>ó</w:t>
      </w:r>
      <w:r w:rsidR="0075504F">
        <w:t>n no supera el coste de la actividad.</w:t>
      </w:r>
    </w:p>
    <w:p w14:paraId="61BC2B7F" w14:textId="05FA17FE" w:rsidR="006E338C" w:rsidRDefault="006E338C" w:rsidP="00C06022">
      <w:pPr>
        <w:pStyle w:val="Prrafodelista"/>
        <w:numPr>
          <w:ilvl w:val="0"/>
          <w:numId w:val="2"/>
        </w:numPr>
      </w:pPr>
      <w:r>
        <w:t>Que la subvención no ha generado rendimientos financieros.</w:t>
      </w:r>
    </w:p>
    <w:p w14:paraId="40035E16" w14:textId="0FB38040" w:rsidR="006C6999" w:rsidRPr="00FB5089" w:rsidRDefault="006C6999" w:rsidP="006C6999">
      <w:pPr>
        <w:pStyle w:val="Prrafodelista"/>
        <w:numPr>
          <w:ilvl w:val="0"/>
          <w:numId w:val="2"/>
        </w:numPr>
        <w:rPr>
          <w:color w:val="FF0000"/>
        </w:rPr>
      </w:pPr>
      <w:r>
        <w:t xml:space="preserve">Que la subvención se abonará en el siguiente número de cuenta, que ya tiene dada de alta en el Ayuntamiento de Madrid y fue declarada en el trámite de </w:t>
      </w:r>
      <w:r w:rsidR="00326F56">
        <w:t>presentación de documentación</w:t>
      </w:r>
      <w:r w:rsidR="00E75722">
        <w:t xml:space="preserve"> para la concesión</w:t>
      </w:r>
      <w:r>
        <w:t xml:space="preserve">: </w:t>
      </w:r>
      <w:r w:rsidR="00FB5089">
        <w:rPr>
          <w:color w:val="FF0000"/>
        </w:rPr>
        <w:t>(identificar número de cuenta</w:t>
      </w:r>
      <w:r w:rsidR="000A14EB">
        <w:t xml:space="preserve">, </w:t>
      </w:r>
      <w:r w:rsidRPr="00FB5089">
        <w:rPr>
          <w:color w:val="FF0000"/>
        </w:rPr>
        <w:t>en caso contrario, deberá aportar nuevo documento T)</w:t>
      </w:r>
    </w:p>
    <w:p w14:paraId="7C0F25B3" w14:textId="47002BC8" w:rsidR="006C6999" w:rsidRDefault="006C6999" w:rsidP="006C6999">
      <w:pPr>
        <w:pStyle w:val="Prrafodelista"/>
        <w:numPr>
          <w:ilvl w:val="0"/>
          <w:numId w:val="2"/>
        </w:numPr>
      </w:pPr>
      <w:r>
        <w:t>Que</w:t>
      </w:r>
      <w:r w:rsidR="00902D7E">
        <w:t>, en cumplimiento de lo dispuesto en la convocatoria,</w:t>
      </w:r>
      <w:r>
        <w:t xml:space="preserve"> la entidad ha dado difusión a la financiación pública efectuada por el Ayuntamiento de Madrid, en los siguientes medios</w:t>
      </w:r>
      <w:r w:rsidR="00FB5089">
        <w:t xml:space="preserve"> </w:t>
      </w:r>
      <w:r w:rsidR="00FB5089">
        <w:rPr>
          <w:color w:val="FF0000"/>
        </w:rPr>
        <w:t xml:space="preserve">(incluir enlace detallado, o pantallazos. </w:t>
      </w:r>
      <w:r w:rsidR="000A14EB">
        <w:rPr>
          <w:color w:val="FF0000"/>
        </w:rPr>
        <w:t>La difusión d</w:t>
      </w:r>
      <w:r w:rsidR="00FB5089">
        <w:rPr>
          <w:color w:val="FF0000"/>
        </w:rPr>
        <w:t xml:space="preserve">ebe incluir logo </w:t>
      </w:r>
      <w:r w:rsidR="00E75722">
        <w:rPr>
          <w:color w:val="FF0000"/>
        </w:rPr>
        <w:t xml:space="preserve">del </w:t>
      </w:r>
      <w:r w:rsidR="00FB5089">
        <w:rPr>
          <w:color w:val="FF0000"/>
        </w:rPr>
        <w:t>Área Gobierno Cultura, Turismo y Deporte)</w:t>
      </w:r>
    </w:p>
    <w:p w14:paraId="27932B9A" w14:textId="6A5925B3" w:rsidR="006C6999" w:rsidRDefault="006C6999" w:rsidP="006C6999">
      <w:pPr>
        <w:pStyle w:val="Prrafodelista"/>
        <w:numPr>
          <w:ilvl w:val="0"/>
          <w:numId w:val="8"/>
        </w:numPr>
      </w:pPr>
      <w:r>
        <w:t>…</w:t>
      </w:r>
    </w:p>
    <w:p w14:paraId="497CA7A7" w14:textId="04B1666F" w:rsidR="006C6999" w:rsidRDefault="006C6999" w:rsidP="006C6999">
      <w:pPr>
        <w:pStyle w:val="Prrafodelista"/>
        <w:numPr>
          <w:ilvl w:val="0"/>
          <w:numId w:val="8"/>
        </w:numPr>
      </w:pPr>
      <w:r>
        <w:t>…</w:t>
      </w:r>
    </w:p>
    <w:p w14:paraId="12503268" w14:textId="072CE8E1" w:rsidR="006C6999" w:rsidRDefault="006C6999" w:rsidP="006C6999">
      <w:pPr>
        <w:pStyle w:val="Prrafodelista"/>
        <w:numPr>
          <w:ilvl w:val="0"/>
          <w:numId w:val="8"/>
        </w:numPr>
      </w:pPr>
      <w:r>
        <w:t>…</w:t>
      </w:r>
    </w:p>
    <w:p w14:paraId="3DB4D54E" w14:textId="359D7DBC" w:rsidR="006C6999" w:rsidRDefault="006C6999" w:rsidP="006C6999">
      <w:pPr>
        <w:pStyle w:val="Prrafodelista"/>
        <w:numPr>
          <w:ilvl w:val="0"/>
          <w:numId w:val="2"/>
        </w:numPr>
      </w:pPr>
      <w:bookmarkStart w:id="0" w:name="_Hlk167780212"/>
      <w:r>
        <w:lastRenderedPageBreak/>
        <w:t>Que no ha publicado la información de la subvención concedida, de conformidad con lo previsto en los artículos 6.1 y 8.2 de la ley 19/2013, de 9 de diciembre de transparencia, acceso a la información pública y buen gobierno, dado que el beneficiario NO se encuentra en el supuesto regulado en el artículo 3.b) de la citada ley</w:t>
      </w:r>
      <w:r w:rsidR="007E6807">
        <w:t xml:space="preserve"> (:</w:t>
      </w:r>
      <w:r w:rsidR="007E6807" w:rsidRPr="007E6807">
        <w:rPr>
          <w:rFonts w:cstheme="minorHAnsi"/>
          <w:color w:val="000000"/>
          <w:sz w:val="18"/>
          <w:szCs w:val="18"/>
          <w:shd w:val="clear" w:color="auto" w:fill="FFFFFF"/>
        </w:rPr>
        <w:t>entidades privadas que perciban durante el período de un año ayudas o subvenciones públicas en una cuantía superior a</w:t>
      </w:r>
      <w:r w:rsidR="007E6807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7E6807" w:rsidRPr="007E6807">
        <w:rPr>
          <w:rFonts w:cstheme="minorHAnsi"/>
          <w:color w:val="000000"/>
          <w:sz w:val="18"/>
          <w:szCs w:val="18"/>
          <w:shd w:val="clear" w:color="auto" w:fill="FFFFFF"/>
        </w:rPr>
        <w:t>100.000 euros o cuando al menos el</w:t>
      </w:r>
      <w:r w:rsidR="007E6807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7E6807" w:rsidRPr="007E6807">
        <w:rPr>
          <w:rFonts w:cstheme="minorHAnsi"/>
          <w:color w:val="000000"/>
          <w:sz w:val="18"/>
          <w:szCs w:val="18"/>
          <w:shd w:val="clear" w:color="auto" w:fill="FFFFFF"/>
        </w:rPr>
        <w:t>40 % del total de sus ingresos anuales tengan carácter de ayuda o subvención pública, siempre que alcancen como mínimo la cantidad de</w:t>
      </w:r>
      <w:r w:rsidR="007E6807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7E6807" w:rsidRPr="007E6807">
        <w:rPr>
          <w:rFonts w:cstheme="minorHAnsi"/>
          <w:color w:val="000000"/>
          <w:sz w:val="18"/>
          <w:szCs w:val="18"/>
          <w:shd w:val="clear" w:color="auto" w:fill="FFFFFF"/>
        </w:rPr>
        <w:t>5.000 euros</w:t>
      </w:r>
      <w:r w:rsidR="007E6807" w:rsidRPr="007E6807">
        <w:rPr>
          <w:rFonts w:cstheme="minorHAnsi"/>
          <w:sz w:val="18"/>
          <w:szCs w:val="18"/>
        </w:rPr>
        <w:t>.)</w:t>
      </w:r>
      <w:r w:rsidR="007E6807">
        <w:t xml:space="preserve"> (de lo contrario, deberá detallar la información publicada en los términos de dicha norma)</w:t>
      </w:r>
    </w:p>
    <w:bookmarkEnd w:id="0"/>
    <w:p w14:paraId="710132AA" w14:textId="77777777" w:rsidR="001A3350" w:rsidRDefault="001A3350"/>
    <w:p w14:paraId="6C5FA6E2" w14:textId="0A72CBCD" w:rsidR="00DD1860" w:rsidRDefault="00DD1860">
      <w:r>
        <w:t xml:space="preserve">Y </w:t>
      </w:r>
      <w:r w:rsidR="003D29D7" w:rsidRPr="003D29D7">
        <w:rPr>
          <w:b/>
          <w:bCs/>
        </w:rPr>
        <w:t xml:space="preserve">SOLICITA </w:t>
      </w:r>
      <w:r>
        <w:t>que se incorpore el presente documento al expediente de la convocatoria, a los efectos oportunos.</w:t>
      </w:r>
    </w:p>
    <w:p w14:paraId="18F11853" w14:textId="3D9AB9C2" w:rsidR="00DD1860" w:rsidRDefault="00DD1860">
      <w:r>
        <w:t>En Madrid a……</w:t>
      </w:r>
    </w:p>
    <w:p w14:paraId="28375536" w14:textId="2AA2824F" w:rsidR="00DD1860" w:rsidRPr="00DD1860" w:rsidRDefault="00DD1860">
      <w:r>
        <w:t>F</w:t>
      </w:r>
      <w:r w:rsidR="00E074CD">
        <w:t xml:space="preserve">do. </w:t>
      </w:r>
    </w:p>
    <w:sectPr w:rsidR="00DD1860" w:rsidRPr="00DD1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954"/>
    <w:multiLevelType w:val="hybridMultilevel"/>
    <w:tmpl w:val="D5DCE3EE"/>
    <w:lvl w:ilvl="0" w:tplc="7870EF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2B81F7E"/>
    <w:multiLevelType w:val="hybridMultilevel"/>
    <w:tmpl w:val="C71AB83C"/>
    <w:lvl w:ilvl="0" w:tplc="45FA03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20901"/>
    <w:multiLevelType w:val="hybridMultilevel"/>
    <w:tmpl w:val="62F4B762"/>
    <w:lvl w:ilvl="0" w:tplc="8186813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A94324E"/>
    <w:multiLevelType w:val="hybridMultilevel"/>
    <w:tmpl w:val="68E6D1D6"/>
    <w:lvl w:ilvl="0" w:tplc="E88C08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826CC4"/>
    <w:multiLevelType w:val="hybridMultilevel"/>
    <w:tmpl w:val="5C745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64877"/>
    <w:multiLevelType w:val="hybridMultilevel"/>
    <w:tmpl w:val="09D4838E"/>
    <w:lvl w:ilvl="0" w:tplc="2174E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2022C"/>
    <w:multiLevelType w:val="hybridMultilevel"/>
    <w:tmpl w:val="5590CB08"/>
    <w:lvl w:ilvl="0" w:tplc="585C2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77D89"/>
    <w:multiLevelType w:val="hybridMultilevel"/>
    <w:tmpl w:val="15C6A6BA"/>
    <w:lvl w:ilvl="0" w:tplc="A7E4657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41982247">
    <w:abstractNumId w:val="5"/>
  </w:num>
  <w:num w:numId="2" w16cid:durableId="2087336821">
    <w:abstractNumId w:val="4"/>
  </w:num>
  <w:num w:numId="3" w16cid:durableId="1110391849">
    <w:abstractNumId w:val="6"/>
  </w:num>
  <w:num w:numId="4" w16cid:durableId="1067611851">
    <w:abstractNumId w:val="1"/>
  </w:num>
  <w:num w:numId="5" w16cid:durableId="1329793440">
    <w:abstractNumId w:val="3"/>
  </w:num>
  <w:num w:numId="6" w16cid:durableId="2034190195">
    <w:abstractNumId w:val="7"/>
  </w:num>
  <w:num w:numId="7" w16cid:durableId="816647229">
    <w:abstractNumId w:val="2"/>
  </w:num>
  <w:num w:numId="8" w16cid:durableId="201688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60"/>
    <w:rsid w:val="000A14EB"/>
    <w:rsid w:val="001A3350"/>
    <w:rsid w:val="00214E00"/>
    <w:rsid w:val="00326F56"/>
    <w:rsid w:val="003419BF"/>
    <w:rsid w:val="003D29D7"/>
    <w:rsid w:val="004B7173"/>
    <w:rsid w:val="004E301D"/>
    <w:rsid w:val="00625A36"/>
    <w:rsid w:val="006C6999"/>
    <w:rsid w:val="006E338C"/>
    <w:rsid w:val="0075504F"/>
    <w:rsid w:val="007E6807"/>
    <w:rsid w:val="00826DEE"/>
    <w:rsid w:val="008A6ADF"/>
    <w:rsid w:val="00902D7E"/>
    <w:rsid w:val="00920D81"/>
    <w:rsid w:val="009C64A2"/>
    <w:rsid w:val="00B52C34"/>
    <w:rsid w:val="00C06022"/>
    <w:rsid w:val="00D044AE"/>
    <w:rsid w:val="00DD1860"/>
    <w:rsid w:val="00E074CD"/>
    <w:rsid w:val="00E75722"/>
    <w:rsid w:val="00F24607"/>
    <w:rsid w:val="00F50FBF"/>
    <w:rsid w:val="00F761C0"/>
    <w:rsid w:val="00FB5089"/>
    <w:rsid w:val="0CD1A0AB"/>
    <w:rsid w:val="22003206"/>
    <w:rsid w:val="23F477F7"/>
    <w:rsid w:val="62730A6E"/>
    <w:rsid w:val="7497B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D161"/>
  <w15:chartTrackingRefBased/>
  <w15:docId w15:val="{50844793-B76F-488A-8452-974B8845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6022"/>
    <w:pPr>
      <w:ind w:left="720"/>
      <w:contextualSpacing/>
    </w:pPr>
  </w:style>
  <w:style w:type="paragraph" w:customStyle="1" w:styleId="paragraph">
    <w:name w:val="paragraph"/>
    <w:basedOn w:val="Normal"/>
    <w:rsid w:val="00F5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F50FBF"/>
  </w:style>
  <w:style w:type="character" w:customStyle="1" w:styleId="normaltextrun">
    <w:name w:val="normaltextrun"/>
    <w:basedOn w:val="Fuentedeprrafopredeter"/>
    <w:rsid w:val="00F50FBF"/>
  </w:style>
  <w:style w:type="character" w:customStyle="1" w:styleId="contentcontrolboundarysink">
    <w:name w:val="contentcontrolboundarysink"/>
    <w:basedOn w:val="Fuentedeprrafopredeter"/>
    <w:rsid w:val="00F5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3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D405C4104C11478A125181C1213721" ma:contentTypeVersion="16" ma:contentTypeDescription="Crear nuevo documento." ma:contentTypeScope="" ma:versionID="48be54bb51f3a7b0753b7b11efe3af33">
  <xsd:schema xmlns:xsd="http://www.w3.org/2001/XMLSchema" xmlns:xs="http://www.w3.org/2001/XMLSchema" xmlns:p="http://schemas.microsoft.com/office/2006/metadata/properties" xmlns:ns2="52ee649b-7a39-4a94-9e14-59af62f4bfa0" xmlns:ns3="08c6a719-6443-4840-97fe-491c6607e7f9" targetNamespace="http://schemas.microsoft.com/office/2006/metadata/properties" ma:root="true" ma:fieldsID="fe41873dbb49856ffe27e0a5be763296" ns2:_="" ns3:_="">
    <xsd:import namespace="52ee649b-7a39-4a94-9e14-59af62f4bfa0"/>
    <xsd:import namespace="08c6a719-6443-4840-97fe-491c6607e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649b-7a39-4a94-9e14-59af62f4b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6a719-6443-4840-97fe-491c6607e7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be0b78-10eb-4a02-a212-b8ffd3511203}" ma:internalName="TaxCatchAll" ma:showField="CatchAllData" ma:web="08c6a719-6443-4840-97fe-491c6607e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ee649b-7a39-4a94-9e14-59af62f4bfa0">
      <Terms xmlns="http://schemas.microsoft.com/office/infopath/2007/PartnerControls"/>
    </lcf76f155ced4ddcb4097134ff3c332f>
    <TaxCatchAll xmlns="08c6a719-6443-4840-97fe-491c6607e7f9" xsi:nil="true"/>
  </documentManagement>
</p:properties>
</file>

<file path=customXml/itemProps1.xml><?xml version="1.0" encoding="utf-8"?>
<ds:datastoreItem xmlns:ds="http://schemas.openxmlformats.org/officeDocument/2006/customXml" ds:itemID="{B11E3CD8-4FB5-4DF1-BF30-E6B1279CE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F6254B-1444-4104-9A4C-58F036E32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e649b-7a39-4a94-9e14-59af62f4bfa0"/>
    <ds:schemaRef ds:uri="08c6a719-6443-4840-97fe-491c6607e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0A784-A532-4C61-BAA8-D15DD40D187C}">
  <ds:schemaRefs>
    <ds:schemaRef ds:uri="http://schemas.microsoft.com/office/2006/metadata/properties"/>
    <ds:schemaRef ds:uri="http://schemas.microsoft.com/office/infopath/2007/PartnerControls"/>
    <ds:schemaRef ds:uri="52ee649b-7a39-4a94-9e14-59af62f4bfa0"/>
    <ds:schemaRef ds:uri="08c6a719-6443-4840-97fe-491c6607e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Borreguero Perez, Juan Maria</dc:creator>
  <cp:keywords/>
  <dc:description/>
  <cp:lastModifiedBy>Borreguero Perez, Juan Maria</cp:lastModifiedBy>
  <cp:revision>13</cp:revision>
  <dcterms:created xsi:type="dcterms:W3CDTF">2024-05-20T11:32:00Z</dcterms:created>
  <dcterms:modified xsi:type="dcterms:W3CDTF">2025-06-26T07:59:00Z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0x01010085D405C4104C11478A125181C1213721</vt:lpwstr>
  </property>
  <property fmtid="{D5CDD505-2E9C-101B-9397-08002B2CF9AE}" pid="3" name="MediaServiceImageTags">
    <vt:lpwstr/>
  </property>
</Properties>
</file>