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1CA" w:rsidRDefault="000A51CA"/>
    <w:p w:rsidR="000A51CA" w:rsidRPr="00BB3EDB" w:rsidRDefault="000A51CA" w:rsidP="000A51CA">
      <w:pPr>
        <w:rPr>
          <w:rFonts w:ascii="Arial" w:hAnsi="Arial" w:cs="Arial"/>
        </w:rPr>
      </w:pPr>
    </w:p>
    <w:p w:rsidR="000A51CA" w:rsidRPr="00BB3EDB" w:rsidRDefault="000370A5" w:rsidP="00BB3EDB">
      <w:pPr>
        <w:spacing w:before="720" w:after="480"/>
        <w:rPr>
          <w:rFonts w:ascii="Arial" w:hAnsi="Arial" w:cs="Arial"/>
        </w:rPr>
      </w:pPr>
      <w:r>
        <w:rPr>
          <w:rFonts w:ascii="Arial" w:hAnsi="Arial" w:cs="Arial"/>
        </w:rPr>
        <w:t>Referencia: 300/2017/0</w:t>
      </w:r>
      <w:r w:rsidR="0063051F">
        <w:rPr>
          <w:rFonts w:ascii="Arial" w:hAnsi="Arial" w:cs="Arial"/>
        </w:rPr>
        <w:t>1484</w:t>
      </w:r>
    </w:p>
    <w:p w:rsidR="00BB3EDB" w:rsidRPr="00EC12E2" w:rsidRDefault="00BB3EDB" w:rsidP="00BB3EDB">
      <w:pPr>
        <w:spacing w:after="240"/>
        <w:jc w:val="both"/>
        <w:rPr>
          <w:rFonts w:ascii="Arial" w:hAnsi="Arial" w:cs="Arial"/>
          <w:b/>
          <w:bCs/>
        </w:rPr>
      </w:pPr>
      <w:r w:rsidRPr="00BB3EDB">
        <w:rPr>
          <w:rFonts w:ascii="Arial" w:hAnsi="Arial" w:cs="Arial"/>
          <w:b/>
        </w:rPr>
        <w:t xml:space="preserve">Relación de licitadores que han presentado ofertas en el procedimiento de adjudicación del contrato </w:t>
      </w:r>
      <w:r w:rsidR="000370A5">
        <w:rPr>
          <w:rFonts w:ascii="Arial" w:hAnsi="Arial" w:cs="Arial"/>
          <w:b/>
        </w:rPr>
        <w:t>de servicios</w:t>
      </w:r>
      <w:r w:rsidRPr="00BB3EDB">
        <w:rPr>
          <w:rFonts w:ascii="Arial" w:hAnsi="Arial" w:cs="Arial"/>
          <w:b/>
        </w:rPr>
        <w:t xml:space="preserve"> denominado </w:t>
      </w:r>
      <w:r w:rsidR="000370A5" w:rsidRPr="00EC12E2">
        <w:rPr>
          <w:rFonts w:ascii="Arial" w:hAnsi="Arial" w:cs="Arial"/>
          <w:b/>
        </w:rPr>
        <w:t>“</w:t>
      </w:r>
      <w:r w:rsidR="0063051F" w:rsidRPr="00B97DF6">
        <w:rPr>
          <w:rFonts w:ascii="Arial" w:hAnsi="Arial" w:cs="Arial"/>
          <w:b/>
          <w:caps/>
          <w:u w:val="single"/>
        </w:rPr>
        <w:t>Mediación social en comunidades de vecinos y en el entorno comunitario con perspectiva de género en el distrito de Vicálvaro 2018</w:t>
      </w:r>
      <w:r w:rsidR="000370A5" w:rsidRPr="00EC12E2">
        <w:rPr>
          <w:rFonts w:ascii="Arial" w:hAnsi="Arial" w:cs="Arial"/>
          <w:b/>
          <w:lang w:val="es-ES_tradnl"/>
        </w:rPr>
        <w:t>"</w:t>
      </w:r>
      <w:r w:rsidRPr="00EC12E2">
        <w:rPr>
          <w:rFonts w:ascii="Arial" w:hAnsi="Arial" w:cs="Arial"/>
          <w:b/>
          <w:bCs/>
        </w:rPr>
        <w:t>.</w:t>
      </w:r>
    </w:p>
    <w:p w:rsidR="000A51CA" w:rsidRDefault="00BB3EDB" w:rsidP="00F60BFB">
      <w:pPr>
        <w:spacing w:after="720"/>
        <w:jc w:val="both"/>
        <w:rPr>
          <w:rFonts w:ascii="Arial" w:hAnsi="Arial" w:cs="Arial"/>
        </w:rPr>
      </w:pPr>
      <w:r w:rsidRPr="00BB3EDB">
        <w:rPr>
          <w:rFonts w:ascii="Arial" w:hAnsi="Arial" w:cs="Arial"/>
          <w:bCs/>
        </w:rPr>
        <w:t>En virtud de lo di</w:t>
      </w:r>
      <w:r>
        <w:rPr>
          <w:rFonts w:ascii="Arial" w:hAnsi="Arial" w:cs="Arial"/>
          <w:bCs/>
        </w:rPr>
        <w:t>s</w:t>
      </w:r>
      <w:r w:rsidRPr="00BB3EDB">
        <w:rPr>
          <w:rFonts w:ascii="Arial" w:hAnsi="Arial" w:cs="Arial"/>
          <w:bCs/>
        </w:rPr>
        <w:t>puesto en el artículo 80.5 del Real Decreto 1098/2001, de 12 de octubre, por el que se aprueba el Reglamento General de la Ley de contratos de las Administraciones Públicas, y dentro de la fecha limite señalada en el anuncio de licitación para la presentación de ofertas, han participado en el procedimiento seguido para la adjudicación del contrato referido las entidades que a continuación se relacionan, según consta en el certificado de registro de la oficina receptora de fecha</w:t>
      </w:r>
      <w:r w:rsidR="00AB3D7B">
        <w:rPr>
          <w:rFonts w:ascii="Arial" w:hAnsi="Arial" w:cs="Arial"/>
          <w:bCs/>
        </w:rPr>
        <w:t xml:space="preserve"> </w:t>
      </w:r>
      <w:r w:rsidR="0063051F">
        <w:rPr>
          <w:rFonts w:ascii="Arial" w:hAnsi="Arial" w:cs="Arial"/>
          <w:bCs/>
        </w:rPr>
        <w:t>30</w:t>
      </w:r>
      <w:r w:rsidR="00AB3D7B">
        <w:rPr>
          <w:rFonts w:ascii="Arial" w:hAnsi="Arial" w:cs="Arial"/>
          <w:bCs/>
        </w:rPr>
        <w:t xml:space="preserve"> de </w:t>
      </w:r>
      <w:r w:rsidR="0063051F">
        <w:rPr>
          <w:rFonts w:ascii="Arial" w:hAnsi="Arial" w:cs="Arial"/>
          <w:bCs/>
        </w:rPr>
        <w:t>noviembre</w:t>
      </w:r>
      <w:r w:rsidR="00AB3D7B">
        <w:rPr>
          <w:rFonts w:ascii="Arial" w:hAnsi="Arial" w:cs="Arial"/>
          <w:bCs/>
        </w:rPr>
        <w:t xml:space="preserve"> de 2017.</w:t>
      </w:r>
      <w:r w:rsidR="000A51CA" w:rsidRPr="00BB3EDB">
        <w:rPr>
          <w:rFonts w:ascii="Arial" w:hAnsi="Arial" w:cs="Arial"/>
        </w:rPr>
        <w:tab/>
      </w:r>
    </w:p>
    <w:tbl>
      <w:tblPr>
        <w:tblStyle w:val="Tablaconcuadrcula"/>
        <w:tblW w:w="0" w:type="auto"/>
        <w:tblLook w:val="04A0" w:firstRow="1" w:lastRow="0" w:firstColumn="1" w:lastColumn="0" w:noHBand="0" w:noVBand="1"/>
      </w:tblPr>
      <w:tblGrid>
        <w:gridCol w:w="6658"/>
        <w:gridCol w:w="1836"/>
      </w:tblGrid>
      <w:tr w:rsidR="00BB3EDB" w:rsidTr="00D06A25">
        <w:trPr>
          <w:trHeight w:val="501"/>
        </w:trPr>
        <w:tc>
          <w:tcPr>
            <w:tcW w:w="6658" w:type="dxa"/>
            <w:vAlign w:val="center"/>
          </w:tcPr>
          <w:p w:rsidR="00BB3EDB" w:rsidRPr="00F60BFB" w:rsidRDefault="00BB3EDB" w:rsidP="00BB3EDB">
            <w:pPr>
              <w:jc w:val="center"/>
              <w:rPr>
                <w:rFonts w:ascii="Arial" w:hAnsi="Arial" w:cs="Arial"/>
                <w:b/>
              </w:rPr>
            </w:pPr>
            <w:r w:rsidRPr="00F60BFB">
              <w:rPr>
                <w:rFonts w:ascii="Arial" w:hAnsi="Arial" w:cs="Arial"/>
                <w:b/>
              </w:rPr>
              <w:t>EMPRESA</w:t>
            </w:r>
          </w:p>
        </w:tc>
        <w:tc>
          <w:tcPr>
            <w:tcW w:w="1836" w:type="dxa"/>
            <w:vAlign w:val="center"/>
          </w:tcPr>
          <w:p w:rsidR="00BB3EDB" w:rsidRPr="00F60BFB" w:rsidRDefault="00BB3EDB" w:rsidP="00BB3EDB">
            <w:pPr>
              <w:jc w:val="center"/>
              <w:rPr>
                <w:rFonts w:ascii="Arial" w:hAnsi="Arial" w:cs="Arial"/>
                <w:b/>
              </w:rPr>
            </w:pPr>
            <w:r w:rsidRPr="00F60BFB">
              <w:rPr>
                <w:rFonts w:ascii="Arial" w:hAnsi="Arial" w:cs="Arial"/>
                <w:b/>
              </w:rPr>
              <w:t>NIF</w:t>
            </w:r>
          </w:p>
        </w:tc>
      </w:tr>
      <w:tr w:rsidR="00BB3EDB" w:rsidTr="00F60BFB">
        <w:trPr>
          <w:trHeight w:val="410"/>
        </w:trPr>
        <w:tc>
          <w:tcPr>
            <w:tcW w:w="6658" w:type="dxa"/>
            <w:vAlign w:val="center"/>
          </w:tcPr>
          <w:p w:rsidR="00BB3EDB" w:rsidRPr="005D15DB" w:rsidRDefault="0063051F" w:rsidP="00F60BFB">
            <w:pPr>
              <w:rPr>
                <w:rFonts w:ascii="Arial" w:hAnsi="Arial" w:cs="Arial"/>
              </w:rPr>
            </w:pPr>
            <w:r>
              <w:rPr>
                <w:rFonts w:ascii="Arial" w:hAnsi="Arial" w:cs="Arial"/>
              </w:rPr>
              <w:t>LA RUECA ASOCIACIÓN</w:t>
            </w:r>
            <w:r w:rsidR="00BA4BE7" w:rsidRPr="005D15DB">
              <w:rPr>
                <w:rFonts w:ascii="Arial" w:hAnsi="Arial" w:cs="Arial"/>
              </w:rPr>
              <w:t>.</w:t>
            </w:r>
          </w:p>
        </w:tc>
        <w:tc>
          <w:tcPr>
            <w:tcW w:w="1836" w:type="dxa"/>
            <w:vAlign w:val="center"/>
          </w:tcPr>
          <w:p w:rsidR="00BB3EDB" w:rsidRPr="005D15DB" w:rsidRDefault="0063051F" w:rsidP="00BA4BE7">
            <w:pPr>
              <w:rPr>
                <w:rFonts w:ascii="Arial" w:hAnsi="Arial" w:cs="Arial"/>
              </w:rPr>
            </w:pPr>
            <w:r>
              <w:rPr>
                <w:rFonts w:ascii="Arial" w:hAnsi="Arial" w:cs="Arial"/>
              </w:rPr>
              <w:t>G-79772018</w:t>
            </w:r>
          </w:p>
        </w:tc>
      </w:tr>
    </w:tbl>
    <w:p w:rsidR="00BB3EDB" w:rsidRPr="00BB3EDB" w:rsidRDefault="00BB3EDB" w:rsidP="00BB3EDB">
      <w:pPr>
        <w:spacing w:after="480"/>
        <w:jc w:val="both"/>
        <w:rPr>
          <w:rFonts w:ascii="Arial" w:hAnsi="Arial" w:cs="Arial"/>
        </w:rPr>
      </w:pPr>
    </w:p>
    <w:p w:rsidR="000A51CA" w:rsidRPr="000A51CA" w:rsidRDefault="000A51CA" w:rsidP="00BB3EDB">
      <w:pPr>
        <w:jc w:val="both"/>
      </w:pPr>
    </w:p>
    <w:p w:rsidR="000A51CA" w:rsidRDefault="000A51CA" w:rsidP="000A51CA"/>
    <w:p w:rsidR="00CF2562" w:rsidRPr="000A51CA" w:rsidRDefault="000A51CA" w:rsidP="000A51CA">
      <w:pPr>
        <w:tabs>
          <w:tab w:val="left" w:pos="6135"/>
        </w:tabs>
      </w:pPr>
      <w:bookmarkStart w:id="0" w:name="_GoBack"/>
      <w:bookmarkEnd w:id="0"/>
      <w:r>
        <w:tab/>
      </w:r>
    </w:p>
    <w:sectPr w:rsidR="00CF2562" w:rsidRPr="000A51CA">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1CA" w:rsidRDefault="000A51CA" w:rsidP="000A51CA">
      <w:pPr>
        <w:spacing w:after="0" w:line="240" w:lineRule="auto"/>
      </w:pPr>
      <w:r>
        <w:separator/>
      </w:r>
    </w:p>
  </w:endnote>
  <w:endnote w:type="continuationSeparator" w:id="0">
    <w:p w:rsidR="000A51CA" w:rsidRDefault="000A51CA" w:rsidP="000A5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ill Sans">
    <w:panose1 w:val="020B0602020204020204"/>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1CA" w:rsidRDefault="000A51CA" w:rsidP="000A51CA">
      <w:pPr>
        <w:spacing w:after="0" w:line="240" w:lineRule="auto"/>
      </w:pPr>
      <w:r>
        <w:separator/>
      </w:r>
    </w:p>
  </w:footnote>
  <w:footnote w:type="continuationSeparator" w:id="0">
    <w:p w:rsidR="000A51CA" w:rsidRDefault="000A51CA" w:rsidP="000A51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51CA" w:rsidRDefault="000A51CA">
    <w:pPr>
      <w:pStyle w:val="Encabezado"/>
    </w:pPr>
    <w:r>
      <w:rPr>
        <w:noProof/>
        <w:lang w:eastAsia="es-ES"/>
      </w:rPr>
      <mc:AlternateContent>
        <mc:Choice Requires="wps">
          <w:drawing>
            <wp:anchor distT="0" distB="0" distL="114300" distR="114300" simplePos="0" relativeHeight="251661312" behindDoc="0" locked="0" layoutInCell="1" allowOverlap="1" wp14:anchorId="3DB48E37" wp14:editId="52C0A62D">
              <wp:simplePos x="0" y="0"/>
              <wp:positionH relativeFrom="column">
                <wp:posOffset>3486150</wp:posOffset>
              </wp:positionH>
              <wp:positionV relativeFrom="paragraph">
                <wp:posOffset>-334010</wp:posOffset>
              </wp:positionV>
              <wp:extent cx="2830830" cy="974725"/>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830830" cy="974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0A51CA" w:rsidP="000A51CA">
                          <w:pPr>
                            <w:rPr>
                              <w:rFonts w:ascii="Gill Sans" w:hAnsi="Gill Sans"/>
                              <w:smallCaps/>
                              <w:sz w:val="16"/>
                              <w:szCs w:val="16"/>
                            </w:rPr>
                          </w:pPr>
                          <w:r w:rsidRPr="0054252C">
                            <w:rPr>
                              <w:rFonts w:ascii="Gill Sans" w:hAnsi="Gill Sans"/>
                              <w:smallCaps/>
                              <w:sz w:val="16"/>
                              <w:szCs w:val="16"/>
                            </w:rPr>
                            <w:t xml:space="preserve">NEGOCIADO  CONTRATACIÓN                                     </w:t>
                          </w:r>
                        </w:p>
                        <w:p w:rsidR="000A51CA" w:rsidRPr="006737A5" w:rsidRDefault="000A51CA" w:rsidP="000A51CA">
                          <w:pPr>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0A51CA">
                          <w:pPr>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48E37" id="_x0000_t202" coordsize="21600,21600" o:spt="202" path="m,l,21600r21600,l21600,xe">
              <v:stroke joinstyle="miter"/>
              <v:path gradientshapeok="t" o:connecttype="rect"/>
            </v:shapetype>
            <v:shape id="Cuadro de texto 2" o:spid="_x0000_s1026" type="#_x0000_t202" style="position:absolute;margin-left:274.5pt;margin-top:-26.3pt;width:222.9pt;height:76.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" stroked="f">
              <v:textbo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0A51CA" w:rsidP="000A51CA">
                    <w:pPr>
                      <w:rPr>
                        <w:rFonts w:ascii="Gill Sans" w:hAnsi="Gill Sans"/>
                        <w:smallCaps/>
                        <w:sz w:val="16"/>
                        <w:szCs w:val="16"/>
                      </w:rPr>
                    </w:pPr>
                    <w:r w:rsidRPr="0054252C">
                      <w:rPr>
                        <w:rFonts w:ascii="Gill Sans" w:hAnsi="Gill Sans"/>
                        <w:smallCaps/>
                        <w:sz w:val="16"/>
                        <w:szCs w:val="16"/>
                      </w:rPr>
                      <w:t xml:space="preserve">NEGOCIADO  CONTRATACIÓN                                     </w:t>
                    </w:r>
                  </w:p>
                  <w:p w:rsidR="000A51CA" w:rsidRPr="006737A5" w:rsidRDefault="000A51CA" w:rsidP="000A51CA">
                    <w:pPr>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0A51CA">
                    <w:pPr>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v:textbox>
            </v:shape>
          </w:pict>
        </mc:Fallback>
      </mc:AlternateContent>
    </w:r>
  </w:p>
  <w:p w:rsidR="000A51CA" w:rsidRDefault="000A51CA">
    <w:pPr>
      <w:pStyle w:val="Encabezado"/>
    </w:pPr>
    <w:r>
      <w:rPr>
        <w:noProof/>
        <w:lang w:eastAsia="es-ES"/>
      </w:rPr>
      <w:drawing>
        <wp:anchor distT="0" distB="0" distL="114300" distR="114300" simplePos="0" relativeHeight="251659264" behindDoc="0" locked="0" layoutInCell="1" allowOverlap="1" wp14:anchorId="16E1BFF6" wp14:editId="6D8DF809">
          <wp:simplePos x="0" y="0"/>
          <wp:positionH relativeFrom="column">
            <wp:posOffset>-704850</wp:posOffset>
          </wp:positionH>
          <wp:positionV relativeFrom="paragraph">
            <wp:posOffset>-438785</wp:posOffset>
          </wp:positionV>
          <wp:extent cx="2733675" cy="66675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66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2B0534"/>
    <w:multiLevelType w:val="hybridMultilevel"/>
    <w:tmpl w:val="8864EC48"/>
    <w:lvl w:ilvl="0" w:tplc="E3B09164">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1CA"/>
    <w:rsid w:val="000370A5"/>
    <w:rsid w:val="000A51CA"/>
    <w:rsid w:val="003E41C3"/>
    <w:rsid w:val="00464218"/>
    <w:rsid w:val="004F79F5"/>
    <w:rsid w:val="005D15DB"/>
    <w:rsid w:val="0063051F"/>
    <w:rsid w:val="00A44E27"/>
    <w:rsid w:val="00AB3D7B"/>
    <w:rsid w:val="00BA4BE7"/>
    <w:rsid w:val="00BB3EDB"/>
    <w:rsid w:val="00CF2562"/>
    <w:rsid w:val="00D06A25"/>
    <w:rsid w:val="00EC12E2"/>
    <w:rsid w:val="00EF062E"/>
    <w:rsid w:val="00F60B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8193"/>
    <o:shapelayout v:ext="edit">
      <o:idmap v:ext="edit" data="1"/>
    </o:shapelayout>
  </w:shapeDefaults>
  <w:decimalSymbol w:val=","/>
  <w:listSeparator w:val=";"/>
  <w15:chartTrackingRefBased/>
  <w15:docId w15:val="{801E4536-3CF7-45C8-B09A-8DCDBA37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51C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A51CA"/>
  </w:style>
  <w:style w:type="paragraph" w:styleId="Piedepgina">
    <w:name w:val="footer"/>
    <w:basedOn w:val="Normal"/>
    <w:link w:val="PiedepginaCar"/>
    <w:uiPriority w:val="99"/>
    <w:unhideWhenUsed/>
    <w:rsid w:val="000A51C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A51CA"/>
  </w:style>
  <w:style w:type="table" w:styleId="Tablaconcuadrcula">
    <w:name w:val="Table Grid"/>
    <w:basedOn w:val="Tablanormal"/>
    <w:uiPriority w:val="39"/>
    <w:rsid w:val="00BB3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
    <w:name w:val="Char Char Char Char Char Char"/>
    <w:basedOn w:val="Normal"/>
    <w:rsid w:val="0063051F"/>
    <w:pPr>
      <w:spacing w:line="240" w:lineRule="exact"/>
      <w:jc w:val="both"/>
    </w:pPr>
    <w:rPr>
      <w:rFonts w:ascii="Tahoma" w:eastAsia="Times New Roman" w:hAnsi="Tahoma" w:cs="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133</Words>
  <Characters>732</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INFORMATICA AYUNTAMIENTO MADRID</Company>
  <LinksUpToDate>false</LinksUpToDate>
  <CharactersWithSpaces>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IAM</cp:lastModifiedBy>
  <cp:revision>16</cp:revision>
  <dcterms:created xsi:type="dcterms:W3CDTF">2017-07-25T06:52:00Z</dcterms:created>
  <dcterms:modified xsi:type="dcterms:W3CDTF">2018-02-14T08:11:00Z</dcterms:modified>
</cp:coreProperties>
</file>