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673A7" w14:textId="2842F0CB" w:rsidR="003A7CEC" w:rsidRDefault="003A7CEC" w:rsidP="003A7CEC">
      <w:pPr>
        <w:pStyle w:val="Textoindependiente"/>
        <w:pBdr>
          <w:top w:val="single" w:sz="4" w:space="0" w:color="auto"/>
          <w:left w:val="single" w:sz="4" w:space="4" w:color="auto"/>
          <w:bottom w:val="single" w:sz="4" w:space="1" w:color="auto"/>
          <w:right w:val="single" w:sz="4" w:space="4" w:color="auto"/>
        </w:pBdr>
        <w:rPr>
          <w:sz w:val="22"/>
        </w:rPr>
      </w:pPr>
      <w:r w:rsidRPr="00CC66B1">
        <w:t>CUENTA JUSTIFICATIVA DE SUBVENCIÓN CONCEDIDA POR EL</w:t>
      </w:r>
      <w:r>
        <w:t xml:space="preserve"> </w:t>
      </w:r>
      <w:r w:rsidR="009C751E">
        <w:t>Á</w:t>
      </w:r>
      <w:r w:rsidR="00DD4A05">
        <w:t>REA DE GOBIERNO DE VICEALCALD</w:t>
      </w:r>
      <w:r w:rsidR="009C751E">
        <w:t>ÍA</w:t>
      </w:r>
      <w:r w:rsidR="002C07C3">
        <w:t>, PORTAVOZ, SEGURIDAD Y EMERGENCIAS</w:t>
      </w:r>
      <w:r>
        <w:t xml:space="preserve"> PARA LA PROMOCIÓN Y DESARROLLO DE LOS SOPORTES DE P</w:t>
      </w:r>
      <w:r w:rsidR="00B101C7">
        <w:t>R</w:t>
      </w:r>
      <w:r>
        <w:t>ENSA ESCRITA DE ÁMBITO DISTRITAL O INFE</w:t>
      </w:r>
      <w:r w:rsidR="00BB4A45">
        <w:t xml:space="preserve">RIOR (MEDIOS HIPERLOCALES) PARA </w:t>
      </w:r>
      <w:r>
        <w:t>LA ANU</w:t>
      </w:r>
      <w:r w:rsidR="00E22625">
        <w:t>A</w:t>
      </w:r>
      <w:r>
        <w:t xml:space="preserve">LIDAD </w:t>
      </w:r>
      <w:r w:rsidR="00D81E33">
        <w:t>202</w:t>
      </w:r>
      <w:r w:rsidR="005A42A8">
        <w:t>5</w:t>
      </w:r>
    </w:p>
    <w:p w14:paraId="72CFC879" w14:textId="77777777" w:rsidR="003A7CEC" w:rsidRDefault="003A7CEC" w:rsidP="003A7CEC">
      <w:pPr>
        <w:rPr>
          <w:rFonts w:ascii="Arial" w:hAnsi="Arial" w:cs="Arial"/>
          <w:b/>
        </w:rPr>
      </w:pPr>
    </w:p>
    <w:p w14:paraId="6A2234DC" w14:textId="77777777" w:rsidR="009214F9" w:rsidRDefault="009214F9" w:rsidP="00562D35">
      <w:pPr>
        <w:jc w:val="center"/>
        <w:rPr>
          <w:rFonts w:ascii="Arial" w:hAnsi="Arial" w:cs="Arial"/>
          <w:b/>
          <w:bCs/>
        </w:rPr>
      </w:pPr>
      <w:r>
        <w:rPr>
          <w:rFonts w:ascii="Arial" w:hAnsi="Arial" w:cs="Arial"/>
          <w:b/>
          <w:bCs/>
        </w:rPr>
        <w:t xml:space="preserve"> RELACIÓN DE GASTOS Y</w:t>
      </w:r>
    </w:p>
    <w:p w14:paraId="284ABEFF" w14:textId="3A7838BA" w:rsidR="00853D10" w:rsidRDefault="00777B73" w:rsidP="00562D35">
      <w:pPr>
        <w:jc w:val="center"/>
        <w:rPr>
          <w:rFonts w:ascii="Arial" w:hAnsi="Arial" w:cs="Arial"/>
          <w:b/>
          <w:bCs/>
        </w:rPr>
      </w:pPr>
      <w:r>
        <w:rPr>
          <w:rFonts w:ascii="Arial" w:hAnsi="Arial" w:cs="Arial"/>
          <w:b/>
          <w:bCs/>
        </w:rPr>
        <w:t xml:space="preserve">DECLARACIÓN RESPONSABLE </w:t>
      </w:r>
      <w:r w:rsidR="00506813">
        <w:rPr>
          <w:rFonts w:ascii="Arial" w:hAnsi="Arial" w:cs="Arial"/>
          <w:b/>
          <w:bCs/>
        </w:rPr>
        <w:t>SOBRE SUS FUENTES DE FINANCIACIÓN</w:t>
      </w:r>
    </w:p>
    <w:p w14:paraId="1E3C160B" w14:textId="77777777" w:rsidR="00777B73" w:rsidRPr="00562D35" w:rsidRDefault="00777B73" w:rsidP="00562D35">
      <w:pPr>
        <w:jc w:val="center"/>
        <w:rPr>
          <w:rFonts w:ascii="Arial" w:hAnsi="Arial" w:cs="Arial"/>
          <w:b/>
          <w:bCs/>
        </w:rPr>
      </w:pPr>
    </w:p>
    <w:p w14:paraId="568E0BFC" w14:textId="77777777" w:rsidR="003A7CEC" w:rsidRPr="00562D35" w:rsidRDefault="003A7CEC">
      <w:pPr>
        <w:rPr>
          <w:rFonts w:ascii="Arial" w:hAnsi="Arial" w:cs="Arial"/>
          <w:b/>
          <w:bCs/>
        </w:rPr>
      </w:pPr>
    </w:p>
    <w:p w14:paraId="226EAA1A" w14:textId="77777777" w:rsidR="003A7CEC" w:rsidRPr="00685089" w:rsidRDefault="003A7CEC" w:rsidP="00494ACC">
      <w:pPr>
        <w:spacing w:line="360" w:lineRule="auto"/>
        <w:jc w:val="both"/>
        <w:rPr>
          <w:rFonts w:ascii="Arial" w:hAnsi="Arial" w:cs="Arial"/>
          <w:sz w:val="22"/>
          <w:szCs w:val="22"/>
        </w:rPr>
      </w:pPr>
      <w:r w:rsidRPr="00685089">
        <w:rPr>
          <w:rFonts w:ascii="Arial" w:hAnsi="Arial" w:cs="Arial"/>
          <w:sz w:val="22"/>
          <w:szCs w:val="22"/>
        </w:rPr>
        <w:t>D</w:t>
      </w:r>
      <w:r w:rsidR="009C751E">
        <w:rPr>
          <w:rFonts w:ascii="Arial" w:hAnsi="Arial" w:cs="Arial"/>
          <w:sz w:val="22"/>
          <w:szCs w:val="22"/>
        </w:rPr>
        <w:t>/Dª</w:t>
      </w:r>
      <w:r w:rsidRPr="00685089">
        <w:rPr>
          <w:rFonts w:ascii="Arial" w:hAnsi="Arial" w:cs="Arial"/>
          <w:sz w:val="22"/>
          <w:szCs w:val="22"/>
        </w:rPr>
        <w:t xml:space="preserve">………………………………………………….………, con DNI:……………..……, </w:t>
      </w:r>
      <w:r w:rsidR="00494ACC">
        <w:rPr>
          <w:rFonts w:ascii="Arial" w:hAnsi="Arial" w:cs="Arial"/>
          <w:sz w:val="22"/>
          <w:szCs w:val="22"/>
        </w:rPr>
        <w:t xml:space="preserve">en su propio nombre </w:t>
      </w:r>
      <w:r w:rsidR="00C12910">
        <w:rPr>
          <w:rFonts w:ascii="Arial" w:hAnsi="Arial" w:cs="Arial"/>
          <w:sz w:val="22"/>
          <w:szCs w:val="22"/>
        </w:rPr>
        <w:t xml:space="preserve">/ </w:t>
      </w:r>
      <w:r w:rsidRPr="00685089">
        <w:rPr>
          <w:rFonts w:ascii="Arial" w:hAnsi="Arial" w:cs="Arial"/>
          <w:sz w:val="22"/>
          <w:szCs w:val="22"/>
        </w:rPr>
        <w:t>como representante legal de la entidad………………………………</w:t>
      </w:r>
    </w:p>
    <w:p w14:paraId="0A805BF9" w14:textId="7B89E664" w:rsidR="003A7CEC" w:rsidRDefault="00356F8A" w:rsidP="003A7CEC">
      <w:pPr>
        <w:spacing w:line="360" w:lineRule="auto"/>
        <w:jc w:val="center"/>
        <w:rPr>
          <w:rFonts w:ascii="Arial" w:hAnsi="Arial" w:cs="Arial"/>
          <w:sz w:val="22"/>
          <w:szCs w:val="22"/>
        </w:rPr>
      </w:pPr>
      <w:r>
        <w:rPr>
          <w:rFonts w:ascii="Arial" w:hAnsi="Arial" w:cs="Arial"/>
          <w:sz w:val="22"/>
          <w:szCs w:val="22"/>
        </w:rPr>
        <w:t>DECLARA:</w:t>
      </w:r>
    </w:p>
    <w:p w14:paraId="00F2F5BF" w14:textId="2AF174D5" w:rsidR="00356F8A" w:rsidRDefault="00356F8A" w:rsidP="00356F8A">
      <w:pPr>
        <w:spacing w:line="360" w:lineRule="auto"/>
        <w:jc w:val="both"/>
        <w:rPr>
          <w:rFonts w:ascii="Arial" w:hAnsi="Arial" w:cs="Arial"/>
          <w:sz w:val="22"/>
          <w:szCs w:val="22"/>
        </w:rPr>
      </w:pPr>
      <w:r>
        <w:rPr>
          <w:rFonts w:ascii="Arial" w:hAnsi="Arial" w:cs="Arial"/>
          <w:sz w:val="22"/>
          <w:szCs w:val="22"/>
        </w:rPr>
        <w:t>Que en relación con cada uno de los gastos</w:t>
      </w:r>
      <w:r w:rsidR="00815E8C">
        <w:rPr>
          <w:rFonts w:ascii="Arial" w:hAnsi="Arial" w:cs="Arial"/>
          <w:sz w:val="22"/>
          <w:szCs w:val="22"/>
        </w:rPr>
        <w:t xml:space="preserve"> aportados en la justificación de la subvención, el importe específico de imputación del gasto a la subvención del Ayuntamiento de Madrid y/o a la aportación de otro/s financiador/es, es la siguiente:</w:t>
      </w:r>
    </w:p>
    <w:tbl>
      <w:tblPr>
        <w:tblpPr w:leftFromText="141" w:rightFromText="141" w:vertAnchor="text" w:horzAnchor="page" w:tblpXSpec="center" w:tblpY="395"/>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701"/>
        <w:gridCol w:w="2126"/>
        <w:gridCol w:w="1418"/>
        <w:gridCol w:w="1275"/>
        <w:gridCol w:w="993"/>
        <w:gridCol w:w="1134"/>
        <w:gridCol w:w="1593"/>
        <w:gridCol w:w="1701"/>
        <w:gridCol w:w="1701"/>
      </w:tblGrid>
      <w:tr w:rsidR="00F50F1C" w:rsidRPr="00424A14" w14:paraId="2DDE35A5" w14:textId="27EED66C" w:rsidTr="009D7E13">
        <w:trPr>
          <w:cantSplit/>
          <w:tblHeader/>
          <w:jc w:val="center"/>
        </w:trPr>
        <w:tc>
          <w:tcPr>
            <w:tcW w:w="959" w:type="dxa"/>
            <w:shd w:val="clear" w:color="auto" w:fill="auto"/>
            <w:vAlign w:val="center"/>
          </w:tcPr>
          <w:p w14:paraId="79551F98" w14:textId="6993307D" w:rsidR="00F50F1C" w:rsidRPr="00424A14" w:rsidRDefault="00DC3590" w:rsidP="00FB74B9">
            <w:pPr>
              <w:jc w:val="center"/>
              <w:rPr>
                <w:rFonts w:ascii="Arial" w:hAnsi="Arial" w:cs="Arial"/>
                <w:b/>
                <w:bCs/>
                <w:sz w:val="16"/>
                <w:szCs w:val="16"/>
              </w:rPr>
            </w:pPr>
            <w:r w:rsidRPr="00424A14">
              <w:rPr>
                <w:rFonts w:ascii="Arial" w:hAnsi="Arial" w:cs="Arial"/>
                <w:b/>
                <w:bCs/>
                <w:sz w:val="16"/>
                <w:szCs w:val="16"/>
              </w:rPr>
              <w:t>ORDEN</w:t>
            </w:r>
          </w:p>
        </w:tc>
        <w:tc>
          <w:tcPr>
            <w:tcW w:w="1701" w:type="dxa"/>
            <w:shd w:val="clear" w:color="auto" w:fill="auto"/>
            <w:vAlign w:val="center"/>
          </w:tcPr>
          <w:p w14:paraId="51A9F6A4" w14:textId="77777777" w:rsidR="00F50F1C" w:rsidRDefault="00F50F1C" w:rsidP="00FB74B9">
            <w:pPr>
              <w:jc w:val="center"/>
              <w:rPr>
                <w:rFonts w:ascii="Arial" w:hAnsi="Arial" w:cs="Arial"/>
                <w:b/>
                <w:bCs/>
                <w:sz w:val="16"/>
                <w:szCs w:val="16"/>
                <w:highlight w:val="darkGreen"/>
              </w:rPr>
            </w:pPr>
            <w:r w:rsidRPr="00424A14">
              <w:rPr>
                <w:rFonts w:ascii="Arial" w:hAnsi="Arial" w:cs="Arial"/>
                <w:b/>
                <w:bCs/>
                <w:sz w:val="16"/>
                <w:szCs w:val="16"/>
              </w:rPr>
              <w:t>OBJETO</w:t>
            </w:r>
          </w:p>
        </w:tc>
        <w:tc>
          <w:tcPr>
            <w:tcW w:w="2126" w:type="dxa"/>
            <w:shd w:val="clear" w:color="auto" w:fill="auto"/>
            <w:vAlign w:val="center"/>
          </w:tcPr>
          <w:p w14:paraId="43C255FE" w14:textId="77777777" w:rsidR="00F50F1C" w:rsidRPr="00424A14" w:rsidRDefault="00F50F1C" w:rsidP="00FB74B9">
            <w:pPr>
              <w:jc w:val="center"/>
              <w:rPr>
                <w:rFonts w:ascii="Arial" w:hAnsi="Arial" w:cs="Arial"/>
                <w:b/>
                <w:bCs/>
                <w:sz w:val="16"/>
                <w:szCs w:val="16"/>
              </w:rPr>
            </w:pPr>
            <w:r w:rsidRPr="00424A14">
              <w:rPr>
                <w:rFonts w:ascii="Arial" w:hAnsi="Arial" w:cs="Arial"/>
                <w:b/>
                <w:bCs/>
                <w:sz w:val="16"/>
                <w:szCs w:val="16"/>
              </w:rPr>
              <w:t>ACREEDOR</w:t>
            </w:r>
          </w:p>
          <w:p w14:paraId="6405008C" w14:textId="2B812C7C" w:rsidR="00F50F1C" w:rsidRPr="00424A14" w:rsidRDefault="00080D16" w:rsidP="00FB74B9">
            <w:pPr>
              <w:jc w:val="center"/>
              <w:rPr>
                <w:rFonts w:ascii="Arial" w:hAnsi="Arial" w:cs="Arial"/>
                <w:b/>
                <w:bCs/>
                <w:sz w:val="16"/>
                <w:szCs w:val="16"/>
              </w:rPr>
            </w:pPr>
            <w:r w:rsidRPr="00424A14">
              <w:rPr>
                <w:rFonts w:ascii="Arial" w:hAnsi="Arial" w:cs="Arial"/>
                <w:b/>
                <w:bCs/>
                <w:sz w:val="16"/>
                <w:szCs w:val="16"/>
              </w:rPr>
              <w:t>(</w:t>
            </w:r>
            <w:r w:rsidR="00F50F1C" w:rsidRPr="00424A14">
              <w:rPr>
                <w:rFonts w:ascii="Arial" w:hAnsi="Arial" w:cs="Arial"/>
                <w:b/>
                <w:bCs/>
                <w:sz w:val="16"/>
                <w:szCs w:val="16"/>
              </w:rPr>
              <w:t>NOMBRE</w:t>
            </w:r>
            <w:r w:rsidRPr="00424A14">
              <w:rPr>
                <w:rFonts w:ascii="Arial" w:hAnsi="Arial" w:cs="Arial"/>
                <w:b/>
                <w:bCs/>
                <w:sz w:val="16"/>
                <w:szCs w:val="16"/>
              </w:rPr>
              <w:t xml:space="preserve"> Y</w:t>
            </w:r>
          </w:p>
          <w:p w14:paraId="0067C521" w14:textId="15946113" w:rsidR="00F50F1C" w:rsidRPr="00424A14" w:rsidRDefault="00F50F1C" w:rsidP="00FB74B9">
            <w:pPr>
              <w:jc w:val="center"/>
              <w:rPr>
                <w:rFonts w:ascii="Arial" w:hAnsi="Arial" w:cs="Arial"/>
                <w:b/>
                <w:bCs/>
                <w:sz w:val="16"/>
                <w:szCs w:val="16"/>
              </w:rPr>
            </w:pPr>
            <w:r w:rsidRPr="00424A14">
              <w:rPr>
                <w:rFonts w:ascii="Arial" w:hAnsi="Arial" w:cs="Arial"/>
                <w:b/>
                <w:bCs/>
                <w:sz w:val="16"/>
                <w:szCs w:val="16"/>
              </w:rPr>
              <w:t>NIF</w:t>
            </w:r>
            <w:r w:rsidR="00080D16" w:rsidRPr="00424A14">
              <w:rPr>
                <w:rFonts w:ascii="Arial" w:hAnsi="Arial" w:cs="Arial"/>
                <w:b/>
                <w:bCs/>
                <w:sz w:val="16"/>
                <w:szCs w:val="16"/>
              </w:rPr>
              <w:t>)</w:t>
            </w:r>
          </w:p>
        </w:tc>
        <w:tc>
          <w:tcPr>
            <w:tcW w:w="1418" w:type="dxa"/>
            <w:shd w:val="clear" w:color="auto" w:fill="auto"/>
            <w:vAlign w:val="center"/>
          </w:tcPr>
          <w:p w14:paraId="07468A0C" w14:textId="023849CC" w:rsidR="00F50F1C" w:rsidRPr="00424A14" w:rsidRDefault="00F50F1C" w:rsidP="00FB74B9">
            <w:pPr>
              <w:jc w:val="center"/>
              <w:rPr>
                <w:rFonts w:ascii="Arial" w:hAnsi="Arial" w:cs="Arial"/>
                <w:b/>
                <w:bCs/>
                <w:sz w:val="16"/>
                <w:szCs w:val="16"/>
              </w:rPr>
            </w:pPr>
            <w:proofErr w:type="spellStart"/>
            <w:r w:rsidRPr="00424A14">
              <w:rPr>
                <w:rFonts w:ascii="Arial" w:hAnsi="Arial" w:cs="Arial"/>
                <w:b/>
                <w:bCs/>
                <w:sz w:val="16"/>
                <w:szCs w:val="16"/>
              </w:rPr>
              <w:t>Nº</w:t>
            </w:r>
            <w:proofErr w:type="spellEnd"/>
            <w:r w:rsidRPr="00424A14">
              <w:rPr>
                <w:rFonts w:ascii="Arial" w:hAnsi="Arial" w:cs="Arial"/>
                <w:b/>
                <w:bCs/>
                <w:sz w:val="16"/>
                <w:szCs w:val="16"/>
              </w:rPr>
              <w:t xml:space="preserve"> DE FACTURA</w:t>
            </w:r>
          </w:p>
        </w:tc>
        <w:tc>
          <w:tcPr>
            <w:tcW w:w="1275" w:type="dxa"/>
            <w:vAlign w:val="center"/>
          </w:tcPr>
          <w:p w14:paraId="382AAA3A" w14:textId="1213AC3A" w:rsidR="00F50F1C" w:rsidRPr="00424A14" w:rsidRDefault="00F50F1C" w:rsidP="00FB74B9">
            <w:pPr>
              <w:jc w:val="center"/>
              <w:rPr>
                <w:rFonts w:ascii="Arial" w:hAnsi="Arial" w:cs="Arial"/>
                <w:b/>
                <w:bCs/>
                <w:sz w:val="16"/>
                <w:szCs w:val="16"/>
              </w:rPr>
            </w:pPr>
            <w:r w:rsidRPr="00424A14">
              <w:rPr>
                <w:rFonts w:ascii="Arial" w:hAnsi="Arial" w:cs="Arial"/>
                <w:b/>
                <w:bCs/>
                <w:sz w:val="16"/>
                <w:szCs w:val="16"/>
              </w:rPr>
              <w:t>IMPORTE</w:t>
            </w:r>
            <w:r w:rsidR="00D7740C" w:rsidRPr="00424A14">
              <w:rPr>
                <w:rStyle w:val="Refdenotaalpie"/>
                <w:rFonts w:ascii="Arial" w:hAnsi="Arial" w:cs="Arial"/>
                <w:b/>
                <w:bCs/>
                <w:sz w:val="16"/>
                <w:szCs w:val="16"/>
              </w:rPr>
              <w:footnoteReference w:id="2"/>
            </w:r>
          </w:p>
        </w:tc>
        <w:tc>
          <w:tcPr>
            <w:tcW w:w="993" w:type="dxa"/>
            <w:shd w:val="clear" w:color="auto" w:fill="auto"/>
            <w:vAlign w:val="center"/>
          </w:tcPr>
          <w:p w14:paraId="1440EFA8" w14:textId="77777777" w:rsidR="00F50F1C" w:rsidRPr="00424A14" w:rsidRDefault="00F50F1C" w:rsidP="00FB74B9">
            <w:pPr>
              <w:jc w:val="center"/>
              <w:rPr>
                <w:rFonts w:ascii="Arial" w:hAnsi="Arial" w:cs="Arial"/>
                <w:b/>
                <w:bCs/>
                <w:sz w:val="16"/>
                <w:szCs w:val="16"/>
              </w:rPr>
            </w:pPr>
            <w:r w:rsidRPr="00424A14">
              <w:rPr>
                <w:rFonts w:ascii="Arial" w:hAnsi="Arial" w:cs="Arial"/>
                <w:b/>
                <w:bCs/>
                <w:sz w:val="16"/>
                <w:szCs w:val="16"/>
              </w:rPr>
              <w:t>FECHA DE EMISIÓN</w:t>
            </w:r>
          </w:p>
        </w:tc>
        <w:tc>
          <w:tcPr>
            <w:tcW w:w="1134" w:type="dxa"/>
            <w:vAlign w:val="center"/>
          </w:tcPr>
          <w:p w14:paraId="1A36AB7E" w14:textId="77777777" w:rsidR="00F50F1C" w:rsidRPr="00424A14" w:rsidRDefault="00F50F1C" w:rsidP="00FB74B9">
            <w:pPr>
              <w:jc w:val="center"/>
              <w:rPr>
                <w:rFonts w:ascii="Arial" w:hAnsi="Arial" w:cs="Arial"/>
                <w:b/>
                <w:bCs/>
                <w:sz w:val="16"/>
                <w:szCs w:val="16"/>
              </w:rPr>
            </w:pPr>
            <w:r w:rsidRPr="00424A14">
              <w:rPr>
                <w:rFonts w:ascii="Arial" w:hAnsi="Arial" w:cs="Arial"/>
                <w:b/>
                <w:bCs/>
                <w:sz w:val="16"/>
                <w:szCs w:val="16"/>
              </w:rPr>
              <w:t>FECHA DE PAGO</w:t>
            </w:r>
          </w:p>
        </w:tc>
        <w:tc>
          <w:tcPr>
            <w:tcW w:w="1593" w:type="dxa"/>
            <w:vAlign w:val="center"/>
          </w:tcPr>
          <w:p w14:paraId="2CE9FA07" w14:textId="52E61DF8" w:rsidR="00F50F1C" w:rsidRPr="00424A14" w:rsidRDefault="00F50F1C" w:rsidP="00777B73">
            <w:pPr>
              <w:rPr>
                <w:rFonts w:ascii="Arial" w:hAnsi="Arial" w:cs="Arial"/>
                <w:b/>
                <w:bCs/>
                <w:sz w:val="16"/>
                <w:szCs w:val="16"/>
              </w:rPr>
            </w:pPr>
            <w:r w:rsidRPr="00424A14">
              <w:rPr>
                <w:rFonts w:ascii="Arial" w:hAnsi="Arial" w:cs="Arial"/>
                <w:b/>
                <w:bCs/>
                <w:sz w:val="16"/>
                <w:szCs w:val="16"/>
              </w:rPr>
              <w:t>FUENTE</w:t>
            </w:r>
            <w:r w:rsidR="00165136" w:rsidRPr="00424A14">
              <w:rPr>
                <w:rFonts w:ascii="Arial" w:hAnsi="Arial" w:cs="Arial"/>
                <w:b/>
                <w:bCs/>
                <w:sz w:val="16"/>
                <w:szCs w:val="16"/>
              </w:rPr>
              <w:t>S</w:t>
            </w:r>
            <w:r w:rsidRPr="00424A14">
              <w:rPr>
                <w:rFonts w:ascii="Arial" w:hAnsi="Arial" w:cs="Arial"/>
                <w:b/>
                <w:bCs/>
                <w:sz w:val="16"/>
                <w:szCs w:val="16"/>
              </w:rPr>
              <w:t xml:space="preserve"> DE </w:t>
            </w:r>
            <w:r w:rsidR="0062402B" w:rsidRPr="00424A14">
              <w:rPr>
                <w:rFonts w:ascii="Arial" w:hAnsi="Arial" w:cs="Arial"/>
                <w:b/>
                <w:bCs/>
                <w:sz w:val="16"/>
                <w:szCs w:val="16"/>
              </w:rPr>
              <w:t>FINANCIACIÓN Y</w:t>
            </w:r>
            <w:r w:rsidRPr="00424A14">
              <w:rPr>
                <w:rFonts w:ascii="Arial" w:hAnsi="Arial" w:cs="Arial"/>
                <w:b/>
                <w:bCs/>
                <w:sz w:val="16"/>
                <w:szCs w:val="16"/>
              </w:rPr>
              <w:t xml:space="preserve"> </w:t>
            </w:r>
          </w:p>
          <w:p w14:paraId="74EDE58F" w14:textId="3814CCCC" w:rsidR="00A8536C" w:rsidRPr="00424A14" w:rsidRDefault="00A8536C" w:rsidP="00777B73">
            <w:pPr>
              <w:rPr>
                <w:rFonts w:ascii="Arial" w:hAnsi="Arial" w:cs="Arial"/>
                <w:b/>
                <w:bCs/>
                <w:sz w:val="16"/>
                <w:szCs w:val="16"/>
              </w:rPr>
            </w:pPr>
            <w:r w:rsidRPr="00424A14">
              <w:rPr>
                <w:rFonts w:ascii="Arial" w:hAnsi="Arial" w:cs="Arial"/>
                <w:b/>
                <w:bCs/>
                <w:sz w:val="16"/>
                <w:szCs w:val="16"/>
              </w:rPr>
              <w:t>PORCENTAJES</w:t>
            </w:r>
            <w:r w:rsidRPr="00424A14">
              <w:rPr>
                <w:rStyle w:val="Refdenotaalpie"/>
                <w:rFonts w:ascii="Arial" w:hAnsi="Arial" w:cs="Arial"/>
                <w:b/>
                <w:bCs/>
                <w:sz w:val="16"/>
                <w:szCs w:val="16"/>
              </w:rPr>
              <w:footnoteReference w:id="3"/>
            </w:r>
          </w:p>
        </w:tc>
        <w:tc>
          <w:tcPr>
            <w:tcW w:w="1701" w:type="dxa"/>
            <w:vAlign w:val="center"/>
          </w:tcPr>
          <w:p w14:paraId="1D0DE4E9" w14:textId="6AF6136A" w:rsidR="00F50F1C" w:rsidRPr="00424A14" w:rsidRDefault="00F50F1C" w:rsidP="00777B73">
            <w:pPr>
              <w:rPr>
                <w:rFonts w:ascii="Arial" w:hAnsi="Arial" w:cs="Arial"/>
                <w:b/>
                <w:bCs/>
                <w:sz w:val="16"/>
                <w:szCs w:val="16"/>
              </w:rPr>
            </w:pPr>
            <w:r w:rsidRPr="00424A14">
              <w:rPr>
                <w:rFonts w:ascii="Arial" w:hAnsi="Arial" w:cs="Arial"/>
                <w:b/>
                <w:bCs/>
                <w:sz w:val="16"/>
                <w:szCs w:val="16"/>
              </w:rPr>
              <w:t>CUANTÍA EXACTA DE LA FACTURA IMPUTADA A LA SUBVENCIÓN</w:t>
            </w:r>
          </w:p>
        </w:tc>
        <w:tc>
          <w:tcPr>
            <w:tcW w:w="1701" w:type="dxa"/>
          </w:tcPr>
          <w:p w14:paraId="10A4ACDA" w14:textId="4C2AB9ED" w:rsidR="00F50F1C" w:rsidRPr="00424A14" w:rsidRDefault="00F50F1C" w:rsidP="00FB74B9">
            <w:pPr>
              <w:jc w:val="center"/>
              <w:rPr>
                <w:rFonts w:ascii="Arial" w:hAnsi="Arial" w:cs="Arial"/>
                <w:b/>
                <w:bCs/>
                <w:sz w:val="16"/>
                <w:szCs w:val="16"/>
              </w:rPr>
            </w:pPr>
            <w:r w:rsidRPr="00424A14">
              <w:rPr>
                <w:rFonts w:ascii="Arial" w:hAnsi="Arial" w:cs="Arial"/>
                <w:b/>
                <w:bCs/>
                <w:sz w:val="16"/>
                <w:szCs w:val="16"/>
              </w:rPr>
              <w:t>CUANTÍA EXACTA DE LA FACTURA IMPUTADA A OTRO/S FINANCIADOR/ES</w:t>
            </w:r>
          </w:p>
        </w:tc>
      </w:tr>
      <w:tr w:rsidR="00F50F1C" w:rsidRPr="0003777C" w14:paraId="1E98B1F4" w14:textId="1887E2D7" w:rsidTr="009D7E13">
        <w:trPr>
          <w:cantSplit/>
          <w:jc w:val="center"/>
        </w:trPr>
        <w:tc>
          <w:tcPr>
            <w:tcW w:w="959" w:type="dxa"/>
            <w:shd w:val="clear" w:color="auto" w:fill="auto"/>
          </w:tcPr>
          <w:p w14:paraId="40BCC772" w14:textId="77777777" w:rsidR="00F50F1C" w:rsidRPr="005659E3" w:rsidRDefault="00F50F1C" w:rsidP="00FB74B9">
            <w:pPr>
              <w:rPr>
                <w:rFonts w:ascii="Arial" w:hAnsi="Arial" w:cs="Arial"/>
                <w:sz w:val="16"/>
                <w:szCs w:val="16"/>
              </w:rPr>
            </w:pPr>
            <w:proofErr w:type="spellStart"/>
            <w:r w:rsidRPr="005659E3">
              <w:rPr>
                <w:rFonts w:ascii="Arial" w:hAnsi="Arial" w:cs="Arial"/>
                <w:sz w:val="16"/>
                <w:szCs w:val="16"/>
              </w:rPr>
              <w:t>Nº</w:t>
            </w:r>
            <w:proofErr w:type="spellEnd"/>
          </w:p>
          <w:p w14:paraId="253C255A" w14:textId="77777777" w:rsidR="00F50F1C" w:rsidRPr="005659E3" w:rsidRDefault="00F50F1C" w:rsidP="00FB74B9">
            <w:pPr>
              <w:rPr>
                <w:rFonts w:ascii="Arial" w:hAnsi="Arial" w:cs="Arial"/>
                <w:sz w:val="16"/>
                <w:szCs w:val="16"/>
              </w:rPr>
            </w:pPr>
          </w:p>
        </w:tc>
        <w:tc>
          <w:tcPr>
            <w:tcW w:w="1701" w:type="dxa"/>
            <w:shd w:val="clear" w:color="auto" w:fill="auto"/>
          </w:tcPr>
          <w:p w14:paraId="0F71A55F" w14:textId="77777777" w:rsidR="00F50F1C" w:rsidRPr="005659E3" w:rsidRDefault="00F50F1C" w:rsidP="00FB74B9">
            <w:pPr>
              <w:rPr>
                <w:rFonts w:ascii="Arial" w:hAnsi="Arial" w:cs="Arial"/>
                <w:sz w:val="16"/>
                <w:szCs w:val="16"/>
              </w:rPr>
            </w:pPr>
          </w:p>
          <w:p w14:paraId="15E1DF6B" w14:textId="77777777" w:rsidR="00F50F1C" w:rsidRPr="005659E3" w:rsidRDefault="00F50F1C" w:rsidP="00FB74B9">
            <w:pPr>
              <w:rPr>
                <w:rFonts w:ascii="Arial" w:hAnsi="Arial" w:cs="Arial"/>
                <w:sz w:val="16"/>
                <w:szCs w:val="16"/>
              </w:rPr>
            </w:pPr>
          </w:p>
          <w:p w14:paraId="1544BE4D" w14:textId="77777777" w:rsidR="00F50F1C" w:rsidRPr="005659E3" w:rsidRDefault="00F50F1C" w:rsidP="00FB74B9">
            <w:pPr>
              <w:rPr>
                <w:rFonts w:ascii="Arial" w:hAnsi="Arial" w:cs="Arial"/>
                <w:sz w:val="16"/>
                <w:szCs w:val="16"/>
              </w:rPr>
            </w:pPr>
          </w:p>
        </w:tc>
        <w:tc>
          <w:tcPr>
            <w:tcW w:w="2126" w:type="dxa"/>
            <w:shd w:val="clear" w:color="auto" w:fill="auto"/>
          </w:tcPr>
          <w:p w14:paraId="09454CD1" w14:textId="77777777" w:rsidR="00F50F1C" w:rsidRPr="005659E3" w:rsidRDefault="00F50F1C" w:rsidP="00FB74B9">
            <w:pPr>
              <w:rPr>
                <w:rFonts w:ascii="Arial" w:hAnsi="Arial" w:cs="Arial"/>
                <w:sz w:val="16"/>
                <w:szCs w:val="16"/>
              </w:rPr>
            </w:pPr>
          </w:p>
        </w:tc>
        <w:tc>
          <w:tcPr>
            <w:tcW w:w="1418" w:type="dxa"/>
            <w:shd w:val="clear" w:color="auto" w:fill="auto"/>
          </w:tcPr>
          <w:p w14:paraId="42A0B449" w14:textId="77777777" w:rsidR="00F50F1C" w:rsidRPr="005659E3" w:rsidRDefault="00F50F1C" w:rsidP="00FB74B9">
            <w:pPr>
              <w:rPr>
                <w:rFonts w:ascii="Arial" w:hAnsi="Arial" w:cs="Arial"/>
                <w:sz w:val="16"/>
                <w:szCs w:val="16"/>
              </w:rPr>
            </w:pPr>
          </w:p>
          <w:p w14:paraId="2A311D80" w14:textId="77777777" w:rsidR="00F50F1C" w:rsidRPr="005659E3" w:rsidRDefault="00F50F1C" w:rsidP="00FB74B9">
            <w:pPr>
              <w:rPr>
                <w:rFonts w:ascii="Arial" w:hAnsi="Arial" w:cs="Arial"/>
                <w:sz w:val="16"/>
                <w:szCs w:val="16"/>
              </w:rPr>
            </w:pPr>
          </w:p>
        </w:tc>
        <w:tc>
          <w:tcPr>
            <w:tcW w:w="1275" w:type="dxa"/>
          </w:tcPr>
          <w:p w14:paraId="39458E31" w14:textId="77777777" w:rsidR="00F50F1C" w:rsidRPr="005659E3" w:rsidRDefault="00F50F1C" w:rsidP="00FB74B9">
            <w:pPr>
              <w:rPr>
                <w:rFonts w:ascii="Arial" w:hAnsi="Arial" w:cs="Arial"/>
                <w:sz w:val="16"/>
                <w:szCs w:val="16"/>
              </w:rPr>
            </w:pPr>
          </w:p>
        </w:tc>
        <w:tc>
          <w:tcPr>
            <w:tcW w:w="993" w:type="dxa"/>
            <w:shd w:val="clear" w:color="auto" w:fill="auto"/>
          </w:tcPr>
          <w:p w14:paraId="2244E1C9" w14:textId="77777777" w:rsidR="00F50F1C" w:rsidRPr="005659E3" w:rsidRDefault="00F50F1C" w:rsidP="00FB74B9">
            <w:pPr>
              <w:rPr>
                <w:rFonts w:ascii="Arial" w:hAnsi="Arial" w:cs="Arial"/>
                <w:sz w:val="16"/>
                <w:szCs w:val="16"/>
              </w:rPr>
            </w:pPr>
          </w:p>
          <w:p w14:paraId="4796A23A" w14:textId="77777777" w:rsidR="00F50F1C" w:rsidRPr="005659E3" w:rsidRDefault="00F50F1C" w:rsidP="00FB74B9">
            <w:pPr>
              <w:rPr>
                <w:rFonts w:ascii="Arial" w:hAnsi="Arial" w:cs="Arial"/>
                <w:sz w:val="16"/>
                <w:szCs w:val="16"/>
              </w:rPr>
            </w:pPr>
          </w:p>
          <w:p w14:paraId="78DA6C79" w14:textId="77777777" w:rsidR="00F50F1C" w:rsidRPr="005659E3" w:rsidRDefault="00F50F1C" w:rsidP="00FB74B9">
            <w:pPr>
              <w:rPr>
                <w:rFonts w:ascii="Arial" w:hAnsi="Arial" w:cs="Arial"/>
                <w:sz w:val="16"/>
                <w:szCs w:val="16"/>
              </w:rPr>
            </w:pPr>
          </w:p>
          <w:p w14:paraId="6E806340" w14:textId="77777777" w:rsidR="00F50F1C" w:rsidRPr="005659E3" w:rsidRDefault="00F50F1C" w:rsidP="00FB74B9">
            <w:pPr>
              <w:rPr>
                <w:rFonts w:ascii="Arial" w:hAnsi="Arial" w:cs="Arial"/>
                <w:sz w:val="16"/>
                <w:szCs w:val="16"/>
              </w:rPr>
            </w:pPr>
          </w:p>
        </w:tc>
        <w:tc>
          <w:tcPr>
            <w:tcW w:w="1134" w:type="dxa"/>
          </w:tcPr>
          <w:p w14:paraId="4E6C93D9" w14:textId="77777777" w:rsidR="00F50F1C" w:rsidRPr="005659E3" w:rsidRDefault="00F50F1C" w:rsidP="00FB74B9">
            <w:pPr>
              <w:rPr>
                <w:rFonts w:ascii="Arial" w:hAnsi="Arial" w:cs="Arial"/>
                <w:sz w:val="16"/>
                <w:szCs w:val="16"/>
              </w:rPr>
            </w:pPr>
          </w:p>
        </w:tc>
        <w:tc>
          <w:tcPr>
            <w:tcW w:w="1593" w:type="dxa"/>
          </w:tcPr>
          <w:p w14:paraId="5CC883AD" w14:textId="77777777" w:rsidR="00F50F1C" w:rsidRPr="005659E3" w:rsidRDefault="00F50F1C" w:rsidP="00FB74B9">
            <w:pPr>
              <w:rPr>
                <w:rFonts w:ascii="Arial" w:hAnsi="Arial" w:cs="Arial"/>
                <w:sz w:val="16"/>
                <w:szCs w:val="16"/>
              </w:rPr>
            </w:pPr>
          </w:p>
        </w:tc>
        <w:tc>
          <w:tcPr>
            <w:tcW w:w="1701" w:type="dxa"/>
          </w:tcPr>
          <w:p w14:paraId="39E5A2BF" w14:textId="77777777" w:rsidR="00F50F1C" w:rsidRPr="005659E3" w:rsidRDefault="00F50F1C" w:rsidP="00FB74B9">
            <w:pPr>
              <w:rPr>
                <w:rFonts w:ascii="Arial" w:hAnsi="Arial" w:cs="Arial"/>
                <w:sz w:val="16"/>
                <w:szCs w:val="16"/>
              </w:rPr>
            </w:pPr>
          </w:p>
        </w:tc>
        <w:tc>
          <w:tcPr>
            <w:tcW w:w="1701" w:type="dxa"/>
          </w:tcPr>
          <w:p w14:paraId="30161C10" w14:textId="11F6F6CB" w:rsidR="00F50F1C" w:rsidRPr="005659E3" w:rsidRDefault="00F50F1C" w:rsidP="00FB74B9">
            <w:pPr>
              <w:rPr>
                <w:rFonts w:ascii="Arial" w:hAnsi="Arial" w:cs="Arial"/>
                <w:sz w:val="16"/>
                <w:szCs w:val="16"/>
              </w:rPr>
            </w:pPr>
          </w:p>
        </w:tc>
      </w:tr>
      <w:tr w:rsidR="00F50F1C" w:rsidRPr="0003777C" w14:paraId="5F7D4C5A" w14:textId="5B3F5000" w:rsidTr="009D7E13">
        <w:trPr>
          <w:cantSplit/>
          <w:jc w:val="center"/>
        </w:trPr>
        <w:tc>
          <w:tcPr>
            <w:tcW w:w="959" w:type="dxa"/>
            <w:shd w:val="clear" w:color="auto" w:fill="auto"/>
          </w:tcPr>
          <w:p w14:paraId="62EF9C5B" w14:textId="77777777" w:rsidR="00F50F1C" w:rsidRPr="005659E3" w:rsidRDefault="00F50F1C" w:rsidP="00FB74B9">
            <w:pPr>
              <w:rPr>
                <w:rFonts w:ascii="Arial" w:hAnsi="Arial" w:cs="Arial"/>
                <w:sz w:val="16"/>
                <w:szCs w:val="16"/>
              </w:rPr>
            </w:pPr>
            <w:proofErr w:type="spellStart"/>
            <w:r w:rsidRPr="005659E3">
              <w:rPr>
                <w:rFonts w:ascii="Arial" w:hAnsi="Arial" w:cs="Arial"/>
                <w:sz w:val="16"/>
                <w:szCs w:val="16"/>
              </w:rPr>
              <w:t>Nº</w:t>
            </w:r>
            <w:proofErr w:type="spellEnd"/>
          </w:p>
          <w:p w14:paraId="1D4E2A2D" w14:textId="77777777" w:rsidR="00F50F1C" w:rsidRPr="005659E3" w:rsidRDefault="00F50F1C" w:rsidP="00FB74B9">
            <w:pPr>
              <w:rPr>
                <w:rFonts w:ascii="Arial" w:hAnsi="Arial" w:cs="Arial"/>
                <w:sz w:val="16"/>
                <w:szCs w:val="16"/>
              </w:rPr>
            </w:pPr>
          </w:p>
          <w:p w14:paraId="5AB4AF07" w14:textId="77777777" w:rsidR="00F50F1C" w:rsidRPr="005659E3" w:rsidRDefault="00F50F1C" w:rsidP="00FB74B9">
            <w:pPr>
              <w:rPr>
                <w:rFonts w:ascii="Arial" w:hAnsi="Arial" w:cs="Arial"/>
                <w:sz w:val="16"/>
                <w:szCs w:val="16"/>
              </w:rPr>
            </w:pPr>
          </w:p>
        </w:tc>
        <w:tc>
          <w:tcPr>
            <w:tcW w:w="1701" w:type="dxa"/>
            <w:shd w:val="clear" w:color="auto" w:fill="auto"/>
          </w:tcPr>
          <w:p w14:paraId="60AB7F99" w14:textId="77777777" w:rsidR="00F50F1C" w:rsidRPr="005659E3" w:rsidRDefault="00F50F1C" w:rsidP="00FB74B9">
            <w:pPr>
              <w:rPr>
                <w:rFonts w:ascii="Arial" w:hAnsi="Arial" w:cs="Arial"/>
                <w:sz w:val="16"/>
                <w:szCs w:val="16"/>
              </w:rPr>
            </w:pPr>
          </w:p>
        </w:tc>
        <w:tc>
          <w:tcPr>
            <w:tcW w:w="2126" w:type="dxa"/>
            <w:shd w:val="clear" w:color="auto" w:fill="auto"/>
          </w:tcPr>
          <w:p w14:paraId="2E4B0B8A" w14:textId="77777777" w:rsidR="00F50F1C" w:rsidRPr="005659E3" w:rsidRDefault="00F50F1C" w:rsidP="00FB74B9">
            <w:pPr>
              <w:rPr>
                <w:rFonts w:ascii="Arial" w:hAnsi="Arial" w:cs="Arial"/>
                <w:sz w:val="16"/>
                <w:szCs w:val="16"/>
              </w:rPr>
            </w:pPr>
          </w:p>
        </w:tc>
        <w:tc>
          <w:tcPr>
            <w:tcW w:w="1418" w:type="dxa"/>
            <w:shd w:val="clear" w:color="auto" w:fill="auto"/>
          </w:tcPr>
          <w:p w14:paraId="100689BF" w14:textId="77777777" w:rsidR="00F50F1C" w:rsidRPr="005659E3" w:rsidRDefault="00F50F1C" w:rsidP="00FB74B9">
            <w:pPr>
              <w:rPr>
                <w:rFonts w:ascii="Arial" w:hAnsi="Arial" w:cs="Arial"/>
                <w:sz w:val="16"/>
                <w:szCs w:val="16"/>
              </w:rPr>
            </w:pPr>
          </w:p>
        </w:tc>
        <w:tc>
          <w:tcPr>
            <w:tcW w:w="1275" w:type="dxa"/>
          </w:tcPr>
          <w:p w14:paraId="65DF2B58" w14:textId="77777777" w:rsidR="00F50F1C" w:rsidRPr="005659E3" w:rsidRDefault="00F50F1C" w:rsidP="00FB74B9">
            <w:pPr>
              <w:rPr>
                <w:rFonts w:ascii="Arial" w:hAnsi="Arial" w:cs="Arial"/>
                <w:sz w:val="16"/>
                <w:szCs w:val="16"/>
              </w:rPr>
            </w:pPr>
          </w:p>
        </w:tc>
        <w:tc>
          <w:tcPr>
            <w:tcW w:w="993" w:type="dxa"/>
            <w:shd w:val="clear" w:color="auto" w:fill="auto"/>
          </w:tcPr>
          <w:p w14:paraId="2502FDF8" w14:textId="77777777" w:rsidR="00F50F1C" w:rsidRPr="005659E3" w:rsidRDefault="00F50F1C" w:rsidP="00FB74B9">
            <w:pPr>
              <w:rPr>
                <w:rFonts w:ascii="Arial" w:hAnsi="Arial" w:cs="Arial"/>
                <w:sz w:val="16"/>
                <w:szCs w:val="16"/>
              </w:rPr>
            </w:pPr>
          </w:p>
        </w:tc>
        <w:tc>
          <w:tcPr>
            <w:tcW w:w="1134" w:type="dxa"/>
          </w:tcPr>
          <w:p w14:paraId="7ED5CFA2" w14:textId="77777777" w:rsidR="00F50F1C" w:rsidRPr="005659E3" w:rsidRDefault="00F50F1C" w:rsidP="00FB74B9">
            <w:pPr>
              <w:rPr>
                <w:rFonts w:ascii="Arial" w:hAnsi="Arial" w:cs="Arial"/>
                <w:sz w:val="16"/>
                <w:szCs w:val="16"/>
              </w:rPr>
            </w:pPr>
          </w:p>
        </w:tc>
        <w:tc>
          <w:tcPr>
            <w:tcW w:w="1593" w:type="dxa"/>
          </w:tcPr>
          <w:p w14:paraId="59371590" w14:textId="77777777" w:rsidR="00F50F1C" w:rsidRPr="005659E3" w:rsidRDefault="00F50F1C" w:rsidP="00FB74B9">
            <w:pPr>
              <w:rPr>
                <w:rFonts w:ascii="Arial" w:hAnsi="Arial" w:cs="Arial"/>
                <w:sz w:val="16"/>
                <w:szCs w:val="16"/>
              </w:rPr>
            </w:pPr>
          </w:p>
        </w:tc>
        <w:tc>
          <w:tcPr>
            <w:tcW w:w="1701" w:type="dxa"/>
          </w:tcPr>
          <w:p w14:paraId="7A174B5D" w14:textId="77777777" w:rsidR="00F50F1C" w:rsidRPr="005659E3" w:rsidRDefault="00F50F1C" w:rsidP="00FB74B9">
            <w:pPr>
              <w:rPr>
                <w:rFonts w:ascii="Arial" w:hAnsi="Arial" w:cs="Arial"/>
                <w:sz w:val="16"/>
                <w:szCs w:val="16"/>
              </w:rPr>
            </w:pPr>
          </w:p>
        </w:tc>
        <w:tc>
          <w:tcPr>
            <w:tcW w:w="1701" w:type="dxa"/>
          </w:tcPr>
          <w:p w14:paraId="26ED0710" w14:textId="77777777" w:rsidR="00F50F1C" w:rsidRPr="005659E3" w:rsidRDefault="00F50F1C" w:rsidP="00FB74B9">
            <w:pPr>
              <w:rPr>
                <w:rFonts w:ascii="Arial" w:hAnsi="Arial" w:cs="Arial"/>
                <w:sz w:val="16"/>
                <w:szCs w:val="16"/>
              </w:rPr>
            </w:pPr>
          </w:p>
        </w:tc>
      </w:tr>
      <w:tr w:rsidR="00F50F1C" w:rsidRPr="0003777C" w14:paraId="6BB37ECD" w14:textId="6E34BC56" w:rsidTr="009D7E13">
        <w:trPr>
          <w:cantSplit/>
          <w:jc w:val="center"/>
        </w:trPr>
        <w:tc>
          <w:tcPr>
            <w:tcW w:w="959" w:type="dxa"/>
            <w:shd w:val="clear" w:color="auto" w:fill="auto"/>
          </w:tcPr>
          <w:p w14:paraId="64E6F4EE" w14:textId="77777777" w:rsidR="00F50F1C" w:rsidRPr="005659E3" w:rsidRDefault="00F50F1C" w:rsidP="00FB74B9">
            <w:pPr>
              <w:rPr>
                <w:rFonts w:ascii="Arial" w:hAnsi="Arial" w:cs="Arial"/>
                <w:sz w:val="16"/>
                <w:szCs w:val="16"/>
              </w:rPr>
            </w:pPr>
            <w:proofErr w:type="spellStart"/>
            <w:r w:rsidRPr="005659E3">
              <w:rPr>
                <w:rFonts w:ascii="Arial" w:hAnsi="Arial" w:cs="Arial"/>
                <w:sz w:val="16"/>
                <w:szCs w:val="16"/>
              </w:rPr>
              <w:lastRenderedPageBreak/>
              <w:t>Nº</w:t>
            </w:r>
            <w:proofErr w:type="spellEnd"/>
          </w:p>
          <w:p w14:paraId="0B4F3F4E" w14:textId="77777777" w:rsidR="00F50F1C" w:rsidRPr="005659E3" w:rsidRDefault="00F50F1C" w:rsidP="00FB74B9">
            <w:pPr>
              <w:rPr>
                <w:rFonts w:ascii="Arial" w:hAnsi="Arial" w:cs="Arial"/>
                <w:sz w:val="16"/>
                <w:szCs w:val="16"/>
              </w:rPr>
            </w:pPr>
          </w:p>
          <w:p w14:paraId="7A3C5BF0" w14:textId="77777777" w:rsidR="00F50F1C" w:rsidRPr="005659E3" w:rsidRDefault="00F50F1C" w:rsidP="00FB74B9">
            <w:pPr>
              <w:rPr>
                <w:rFonts w:ascii="Arial" w:hAnsi="Arial" w:cs="Arial"/>
                <w:sz w:val="16"/>
                <w:szCs w:val="16"/>
              </w:rPr>
            </w:pPr>
          </w:p>
          <w:p w14:paraId="78A006C3" w14:textId="77777777" w:rsidR="00F50F1C" w:rsidRPr="005659E3" w:rsidRDefault="00F50F1C" w:rsidP="00FB74B9">
            <w:pPr>
              <w:rPr>
                <w:rFonts w:ascii="Arial" w:hAnsi="Arial" w:cs="Arial"/>
                <w:sz w:val="16"/>
                <w:szCs w:val="16"/>
              </w:rPr>
            </w:pPr>
          </w:p>
        </w:tc>
        <w:tc>
          <w:tcPr>
            <w:tcW w:w="1701" w:type="dxa"/>
            <w:shd w:val="clear" w:color="auto" w:fill="auto"/>
          </w:tcPr>
          <w:p w14:paraId="2E305B5B" w14:textId="77777777" w:rsidR="00F50F1C" w:rsidRPr="005659E3" w:rsidRDefault="00F50F1C" w:rsidP="00FB74B9">
            <w:pPr>
              <w:rPr>
                <w:rFonts w:ascii="Arial" w:hAnsi="Arial" w:cs="Arial"/>
                <w:sz w:val="16"/>
                <w:szCs w:val="16"/>
              </w:rPr>
            </w:pPr>
          </w:p>
        </w:tc>
        <w:tc>
          <w:tcPr>
            <w:tcW w:w="2126" w:type="dxa"/>
            <w:shd w:val="clear" w:color="auto" w:fill="auto"/>
          </w:tcPr>
          <w:p w14:paraId="102D76EC" w14:textId="77777777" w:rsidR="00F50F1C" w:rsidRPr="005659E3" w:rsidRDefault="00F50F1C" w:rsidP="00FB74B9">
            <w:pPr>
              <w:rPr>
                <w:rFonts w:ascii="Arial" w:hAnsi="Arial" w:cs="Arial"/>
                <w:sz w:val="16"/>
                <w:szCs w:val="16"/>
              </w:rPr>
            </w:pPr>
          </w:p>
        </w:tc>
        <w:tc>
          <w:tcPr>
            <w:tcW w:w="1418" w:type="dxa"/>
            <w:shd w:val="clear" w:color="auto" w:fill="auto"/>
          </w:tcPr>
          <w:p w14:paraId="3B37EC70" w14:textId="77777777" w:rsidR="00F50F1C" w:rsidRPr="005659E3" w:rsidRDefault="00F50F1C" w:rsidP="00FB74B9">
            <w:pPr>
              <w:rPr>
                <w:rFonts w:ascii="Arial" w:hAnsi="Arial" w:cs="Arial"/>
                <w:sz w:val="16"/>
                <w:szCs w:val="16"/>
              </w:rPr>
            </w:pPr>
          </w:p>
        </w:tc>
        <w:tc>
          <w:tcPr>
            <w:tcW w:w="1275" w:type="dxa"/>
          </w:tcPr>
          <w:p w14:paraId="6B766112" w14:textId="77777777" w:rsidR="00F50F1C" w:rsidRPr="005659E3" w:rsidRDefault="00F50F1C" w:rsidP="00FB74B9">
            <w:pPr>
              <w:rPr>
                <w:rFonts w:ascii="Arial" w:hAnsi="Arial" w:cs="Arial"/>
                <w:sz w:val="16"/>
                <w:szCs w:val="16"/>
              </w:rPr>
            </w:pPr>
          </w:p>
        </w:tc>
        <w:tc>
          <w:tcPr>
            <w:tcW w:w="993" w:type="dxa"/>
            <w:shd w:val="clear" w:color="auto" w:fill="auto"/>
          </w:tcPr>
          <w:p w14:paraId="68A18026" w14:textId="77777777" w:rsidR="00F50F1C" w:rsidRPr="005659E3" w:rsidRDefault="00F50F1C" w:rsidP="00FB74B9">
            <w:pPr>
              <w:rPr>
                <w:rFonts w:ascii="Arial" w:hAnsi="Arial" w:cs="Arial"/>
                <w:sz w:val="16"/>
                <w:szCs w:val="16"/>
              </w:rPr>
            </w:pPr>
          </w:p>
        </w:tc>
        <w:tc>
          <w:tcPr>
            <w:tcW w:w="1134" w:type="dxa"/>
          </w:tcPr>
          <w:p w14:paraId="16BE3322" w14:textId="77777777" w:rsidR="00F50F1C" w:rsidRPr="005659E3" w:rsidRDefault="00F50F1C" w:rsidP="00FB74B9">
            <w:pPr>
              <w:rPr>
                <w:rFonts w:ascii="Arial" w:hAnsi="Arial" w:cs="Arial"/>
                <w:sz w:val="16"/>
                <w:szCs w:val="16"/>
              </w:rPr>
            </w:pPr>
          </w:p>
        </w:tc>
        <w:tc>
          <w:tcPr>
            <w:tcW w:w="1593" w:type="dxa"/>
          </w:tcPr>
          <w:p w14:paraId="7940C7F1" w14:textId="77777777" w:rsidR="00F50F1C" w:rsidRPr="005659E3" w:rsidRDefault="00F50F1C" w:rsidP="00FB74B9">
            <w:pPr>
              <w:rPr>
                <w:rFonts w:ascii="Arial" w:hAnsi="Arial" w:cs="Arial"/>
                <w:sz w:val="16"/>
                <w:szCs w:val="16"/>
              </w:rPr>
            </w:pPr>
          </w:p>
        </w:tc>
        <w:tc>
          <w:tcPr>
            <w:tcW w:w="1701" w:type="dxa"/>
          </w:tcPr>
          <w:p w14:paraId="76A5B716" w14:textId="77777777" w:rsidR="00F50F1C" w:rsidRPr="005659E3" w:rsidRDefault="00F50F1C" w:rsidP="00FB74B9">
            <w:pPr>
              <w:rPr>
                <w:rFonts w:ascii="Arial" w:hAnsi="Arial" w:cs="Arial"/>
                <w:sz w:val="16"/>
                <w:szCs w:val="16"/>
              </w:rPr>
            </w:pPr>
          </w:p>
        </w:tc>
        <w:tc>
          <w:tcPr>
            <w:tcW w:w="1701" w:type="dxa"/>
          </w:tcPr>
          <w:p w14:paraId="782A330A" w14:textId="77777777" w:rsidR="00F50F1C" w:rsidRPr="005659E3" w:rsidRDefault="00F50F1C" w:rsidP="00FB74B9">
            <w:pPr>
              <w:rPr>
                <w:rFonts w:ascii="Arial" w:hAnsi="Arial" w:cs="Arial"/>
                <w:sz w:val="16"/>
                <w:szCs w:val="16"/>
              </w:rPr>
            </w:pPr>
          </w:p>
        </w:tc>
      </w:tr>
      <w:tr w:rsidR="00F50F1C" w:rsidRPr="0003777C" w14:paraId="11242330" w14:textId="05F4F3F5" w:rsidTr="009D7E13">
        <w:trPr>
          <w:cantSplit/>
          <w:jc w:val="center"/>
        </w:trPr>
        <w:tc>
          <w:tcPr>
            <w:tcW w:w="959" w:type="dxa"/>
            <w:shd w:val="clear" w:color="auto" w:fill="auto"/>
          </w:tcPr>
          <w:p w14:paraId="601478AE" w14:textId="77777777" w:rsidR="00F50F1C" w:rsidRPr="005659E3" w:rsidRDefault="00F50F1C" w:rsidP="00FB74B9">
            <w:pPr>
              <w:rPr>
                <w:rFonts w:ascii="Arial" w:hAnsi="Arial" w:cs="Arial"/>
                <w:sz w:val="16"/>
                <w:szCs w:val="16"/>
              </w:rPr>
            </w:pPr>
            <w:proofErr w:type="spellStart"/>
            <w:r w:rsidRPr="005659E3">
              <w:rPr>
                <w:rFonts w:ascii="Arial" w:hAnsi="Arial" w:cs="Arial"/>
                <w:sz w:val="16"/>
                <w:szCs w:val="16"/>
              </w:rPr>
              <w:t>Nº</w:t>
            </w:r>
            <w:proofErr w:type="spellEnd"/>
          </w:p>
          <w:p w14:paraId="0C668EF2" w14:textId="77777777" w:rsidR="00F50F1C" w:rsidRPr="005659E3" w:rsidRDefault="00F50F1C" w:rsidP="00FB74B9">
            <w:pPr>
              <w:rPr>
                <w:rFonts w:ascii="Arial" w:hAnsi="Arial" w:cs="Arial"/>
                <w:sz w:val="16"/>
                <w:szCs w:val="16"/>
              </w:rPr>
            </w:pPr>
          </w:p>
          <w:p w14:paraId="55868453" w14:textId="77777777" w:rsidR="00F50F1C" w:rsidRPr="005659E3" w:rsidRDefault="00F50F1C" w:rsidP="00FB74B9">
            <w:pPr>
              <w:rPr>
                <w:rFonts w:ascii="Arial" w:hAnsi="Arial" w:cs="Arial"/>
                <w:sz w:val="16"/>
                <w:szCs w:val="16"/>
              </w:rPr>
            </w:pPr>
          </w:p>
          <w:p w14:paraId="248F36A7" w14:textId="77777777" w:rsidR="00F50F1C" w:rsidRPr="005659E3" w:rsidRDefault="00F50F1C" w:rsidP="00FB74B9">
            <w:pPr>
              <w:rPr>
                <w:rFonts w:ascii="Arial" w:hAnsi="Arial" w:cs="Arial"/>
                <w:sz w:val="16"/>
                <w:szCs w:val="16"/>
              </w:rPr>
            </w:pPr>
          </w:p>
        </w:tc>
        <w:tc>
          <w:tcPr>
            <w:tcW w:w="1701" w:type="dxa"/>
            <w:shd w:val="clear" w:color="auto" w:fill="auto"/>
          </w:tcPr>
          <w:p w14:paraId="2530579F" w14:textId="77777777" w:rsidR="00F50F1C" w:rsidRPr="005659E3" w:rsidRDefault="00F50F1C" w:rsidP="00FB74B9">
            <w:pPr>
              <w:rPr>
                <w:rFonts w:ascii="Arial" w:hAnsi="Arial" w:cs="Arial"/>
                <w:sz w:val="16"/>
                <w:szCs w:val="16"/>
              </w:rPr>
            </w:pPr>
          </w:p>
        </w:tc>
        <w:tc>
          <w:tcPr>
            <w:tcW w:w="2126" w:type="dxa"/>
            <w:shd w:val="clear" w:color="auto" w:fill="auto"/>
          </w:tcPr>
          <w:p w14:paraId="4A9E3605" w14:textId="77777777" w:rsidR="00F50F1C" w:rsidRPr="005659E3" w:rsidRDefault="00F50F1C" w:rsidP="00FB74B9">
            <w:pPr>
              <w:rPr>
                <w:rFonts w:ascii="Arial" w:hAnsi="Arial" w:cs="Arial"/>
                <w:sz w:val="16"/>
                <w:szCs w:val="16"/>
              </w:rPr>
            </w:pPr>
          </w:p>
        </w:tc>
        <w:tc>
          <w:tcPr>
            <w:tcW w:w="1418" w:type="dxa"/>
            <w:shd w:val="clear" w:color="auto" w:fill="auto"/>
          </w:tcPr>
          <w:p w14:paraId="328B2DB1" w14:textId="77777777" w:rsidR="00F50F1C" w:rsidRPr="005659E3" w:rsidRDefault="00F50F1C" w:rsidP="00FB74B9">
            <w:pPr>
              <w:rPr>
                <w:rFonts w:ascii="Arial" w:hAnsi="Arial" w:cs="Arial"/>
                <w:sz w:val="16"/>
                <w:szCs w:val="16"/>
              </w:rPr>
            </w:pPr>
          </w:p>
        </w:tc>
        <w:tc>
          <w:tcPr>
            <w:tcW w:w="1275" w:type="dxa"/>
          </w:tcPr>
          <w:p w14:paraId="2064AAE8" w14:textId="77777777" w:rsidR="00F50F1C" w:rsidRPr="005659E3" w:rsidRDefault="00F50F1C" w:rsidP="00FB74B9">
            <w:pPr>
              <w:rPr>
                <w:rFonts w:ascii="Arial" w:hAnsi="Arial" w:cs="Arial"/>
                <w:sz w:val="16"/>
                <w:szCs w:val="16"/>
              </w:rPr>
            </w:pPr>
          </w:p>
        </w:tc>
        <w:tc>
          <w:tcPr>
            <w:tcW w:w="993" w:type="dxa"/>
            <w:shd w:val="clear" w:color="auto" w:fill="auto"/>
          </w:tcPr>
          <w:p w14:paraId="1F32E6EA" w14:textId="77777777" w:rsidR="00F50F1C" w:rsidRPr="005659E3" w:rsidRDefault="00F50F1C" w:rsidP="00FB74B9">
            <w:pPr>
              <w:rPr>
                <w:rFonts w:ascii="Arial" w:hAnsi="Arial" w:cs="Arial"/>
                <w:sz w:val="16"/>
                <w:szCs w:val="16"/>
              </w:rPr>
            </w:pPr>
          </w:p>
        </w:tc>
        <w:tc>
          <w:tcPr>
            <w:tcW w:w="1134" w:type="dxa"/>
          </w:tcPr>
          <w:p w14:paraId="7ED172C6" w14:textId="77777777" w:rsidR="00F50F1C" w:rsidRPr="005659E3" w:rsidRDefault="00F50F1C" w:rsidP="00FB74B9">
            <w:pPr>
              <w:rPr>
                <w:rFonts w:ascii="Arial" w:hAnsi="Arial" w:cs="Arial"/>
                <w:sz w:val="16"/>
                <w:szCs w:val="16"/>
              </w:rPr>
            </w:pPr>
          </w:p>
        </w:tc>
        <w:tc>
          <w:tcPr>
            <w:tcW w:w="1593" w:type="dxa"/>
          </w:tcPr>
          <w:p w14:paraId="46642271" w14:textId="77777777" w:rsidR="00F50F1C" w:rsidRPr="005659E3" w:rsidRDefault="00F50F1C" w:rsidP="00FB74B9">
            <w:pPr>
              <w:rPr>
                <w:rFonts w:ascii="Arial" w:hAnsi="Arial" w:cs="Arial"/>
                <w:sz w:val="16"/>
                <w:szCs w:val="16"/>
              </w:rPr>
            </w:pPr>
          </w:p>
        </w:tc>
        <w:tc>
          <w:tcPr>
            <w:tcW w:w="1701" w:type="dxa"/>
          </w:tcPr>
          <w:p w14:paraId="62AB0FEA" w14:textId="77777777" w:rsidR="00F50F1C" w:rsidRPr="005659E3" w:rsidRDefault="00F50F1C" w:rsidP="00FB74B9">
            <w:pPr>
              <w:rPr>
                <w:rFonts w:ascii="Arial" w:hAnsi="Arial" w:cs="Arial"/>
                <w:sz w:val="16"/>
                <w:szCs w:val="16"/>
              </w:rPr>
            </w:pPr>
          </w:p>
        </w:tc>
        <w:tc>
          <w:tcPr>
            <w:tcW w:w="1701" w:type="dxa"/>
          </w:tcPr>
          <w:p w14:paraId="25DD3A5F" w14:textId="77777777" w:rsidR="00F50F1C" w:rsidRDefault="00F50F1C" w:rsidP="00FB74B9">
            <w:pPr>
              <w:rPr>
                <w:rFonts w:ascii="Arial" w:hAnsi="Arial" w:cs="Arial"/>
                <w:sz w:val="16"/>
                <w:szCs w:val="16"/>
              </w:rPr>
            </w:pPr>
          </w:p>
          <w:p w14:paraId="4A921AB5" w14:textId="77777777" w:rsidR="00815E8C" w:rsidRDefault="00815E8C" w:rsidP="00FB74B9">
            <w:pPr>
              <w:rPr>
                <w:rFonts w:ascii="Arial" w:hAnsi="Arial" w:cs="Arial"/>
                <w:sz w:val="16"/>
                <w:szCs w:val="16"/>
              </w:rPr>
            </w:pPr>
          </w:p>
          <w:p w14:paraId="38874C62" w14:textId="77777777" w:rsidR="00815E8C" w:rsidRDefault="00815E8C" w:rsidP="00FB74B9">
            <w:pPr>
              <w:rPr>
                <w:rFonts w:ascii="Arial" w:hAnsi="Arial" w:cs="Arial"/>
                <w:sz w:val="16"/>
                <w:szCs w:val="16"/>
              </w:rPr>
            </w:pPr>
          </w:p>
          <w:p w14:paraId="213FB215" w14:textId="77777777" w:rsidR="00815E8C" w:rsidRPr="005659E3" w:rsidRDefault="00815E8C" w:rsidP="00FB74B9">
            <w:pPr>
              <w:rPr>
                <w:rFonts w:ascii="Arial" w:hAnsi="Arial" w:cs="Arial"/>
                <w:sz w:val="16"/>
                <w:szCs w:val="16"/>
              </w:rPr>
            </w:pPr>
          </w:p>
        </w:tc>
      </w:tr>
    </w:tbl>
    <w:p w14:paraId="2C91F8D7" w14:textId="77777777" w:rsidR="00356F8A" w:rsidRPr="00685089" w:rsidRDefault="00356F8A" w:rsidP="003A7CEC">
      <w:pPr>
        <w:spacing w:line="360" w:lineRule="auto"/>
        <w:jc w:val="center"/>
        <w:rPr>
          <w:rFonts w:ascii="Arial" w:hAnsi="Arial" w:cs="Arial"/>
          <w:sz w:val="22"/>
          <w:szCs w:val="22"/>
        </w:rPr>
      </w:pPr>
    </w:p>
    <w:tbl>
      <w:tblPr>
        <w:tblW w:w="63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111"/>
      </w:tblGrid>
      <w:tr w:rsidR="00CF6535" w:rsidRPr="00424A14" w14:paraId="14730255" w14:textId="77777777" w:rsidTr="00424A14">
        <w:trPr>
          <w:trHeight w:val="586"/>
          <w:jc w:val="right"/>
        </w:trPr>
        <w:tc>
          <w:tcPr>
            <w:tcW w:w="2268" w:type="dxa"/>
            <w:shd w:val="clear" w:color="auto" w:fill="auto"/>
            <w:vAlign w:val="center"/>
          </w:tcPr>
          <w:p w14:paraId="3C9BE321" w14:textId="3AE69240" w:rsidR="00CF6535" w:rsidRPr="00424A14" w:rsidRDefault="00CF6535" w:rsidP="00022E3C">
            <w:pPr>
              <w:jc w:val="center"/>
              <w:rPr>
                <w:rFonts w:ascii="Arial" w:hAnsi="Arial" w:cs="Arial"/>
                <w:b/>
                <w:bCs/>
                <w:sz w:val="22"/>
                <w:szCs w:val="22"/>
              </w:rPr>
            </w:pPr>
            <w:r w:rsidRPr="00424A14">
              <w:rPr>
                <w:rFonts w:ascii="Arial" w:hAnsi="Arial" w:cs="Arial"/>
                <w:b/>
                <w:bCs/>
                <w:sz w:val="22"/>
                <w:szCs w:val="22"/>
              </w:rPr>
              <w:t>TOTAL GASTOS</w:t>
            </w:r>
          </w:p>
        </w:tc>
        <w:tc>
          <w:tcPr>
            <w:tcW w:w="4111" w:type="dxa"/>
            <w:shd w:val="clear" w:color="auto" w:fill="auto"/>
            <w:vAlign w:val="center"/>
          </w:tcPr>
          <w:p w14:paraId="4365479F" w14:textId="77777777" w:rsidR="00CF6535" w:rsidRPr="00424A14" w:rsidRDefault="00CF6535" w:rsidP="00022E3C">
            <w:pPr>
              <w:jc w:val="center"/>
              <w:rPr>
                <w:rFonts w:ascii="Arial" w:hAnsi="Arial" w:cs="Arial"/>
                <w:b/>
                <w:bCs/>
                <w:sz w:val="20"/>
                <w:szCs w:val="20"/>
              </w:rPr>
            </w:pPr>
            <w:r w:rsidRPr="00424A14">
              <w:rPr>
                <w:rFonts w:ascii="Arial" w:hAnsi="Arial" w:cs="Arial"/>
                <w:b/>
                <w:bCs/>
                <w:sz w:val="20"/>
                <w:szCs w:val="20"/>
              </w:rPr>
              <w:t>PORCENTAJE DEL TOTAL DE GASTOS</w:t>
            </w:r>
          </w:p>
          <w:p w14:paraId="1F79886A" w14:textId="2C9E62B7" w:rsidR="00CF6535" w:rsidRPr="00424A14" w:rsidRDefault="00CF6535" w:rsidP="00022E3C">
            <w:pPr>
              <w:jc w:val="center"/>
              <w:rPr>
                <w:rFonts w:ascii="Arial" w:hAnsi="Arial" w:cs="Arial"/>
                <w:b/>
                <w:bCs/>
                <w:sz w:val="22"/>
                <w:szCs w:val="22"/>
              </w:rPr>
            </w:pPr>
            <w:r w:rsidRPr="00424A14">
              <w:rPr>
                <w:rFonts w:ascii="Arial" w:hAnsi="Arial" w:cs="Arial"/>
                <w:b/>
                <w:bCs/>
                <w:sz w:val="20"/>
                <w:szCs w:val="20"/>
              </w:rPr>
              <w:t>FINANCIADO POR EL AYUNTAMIENTO</w:t>
            </w:r>
          </w:p>
        </w:tc>
      </w:tr>
      <w:tr w:rsidR="00022E3C" w:rsidRPr="0003777C" w14:paraId="57A6818B" w14:textId="77777777" w:rsidTr="00CF6FFD">
        <w:trPr>
          <w:trHeight w:val="826"/>
          <w:jc w:val="right"/>
        </w:trPr>
        <w:tc>
          <w:tcPr>
            <w:tcW w:w="2268" w:type="dxa"/>
            <w:shd w:val="clear" w:color="auto" w:fill="auto"/>
            <w:vAlign w:val="center"/>
          </w:tcPr>
          <w:p w14:paraId="56A7900E" w14:textId="29855557" w:rsidR="00022E3C" w:rsidRPr="0003777C" w:rsidRDefault="00022E3C" w:rsidP="00CF6FFD">
            <w:pPr>
              <w:jc w:val="center"/>
              <w:rPr>
                <w:rFonts w:ascii="Arial" w:hAnsi="Arial" w:cs="Arial"/>
                <w:sz w:val="22"/>
                <w:szCs w:val="22"/>
              </w:rPr>
            </w:pPr>
          </w:p>
        </w:tc>
        <w:tc>
          <w:tcPr>
            <w:tcW w:w="4111" w:type="dxa"/>
            <w:shd w:val="clear" w:color="auto" w:fill="auto"/>
            <w:vAlign w:val="center"/>
          </w:tcPr>
          <w:p w14:paraId="754E4B2A" w14:textId="77777777" w:rsidR="00022E3C" w:rsidRPr="0002172A" w:rsidRDefault="00022E3C" w:rsidP="00CF6FFD">
            <w:pPr>
              <w:jc w:val="center"/>
              <w:rPr>
                <w:rFonts w:ascii="Arial" w:hAnsi="Arial" w:cs="Arial"/>
                <w:sz w:val="20"/>
                <w:szCs w:val="20"/>
              </w:rPr>
            </w:pPr>
          </w:p>
        </w:tc>
      </w:tr>
    </w:tbl>
    <w:p w14:paraId="1EE23B3D" w14:textId="77777777" w:rsidR="003A7CEC" w:rsidRDefault="003A7CEC"/>
    <w:p w14:paraId="72F374E5" w14:textId="77777777" w:rsidR="003A7CEC" w:rsidRDefault="003A7CEC">
      <w:pPr>
        <w:rPr>
          <w:rFonts w:ascii="Arial" w:hAnsi="Arial" w:cs="Arial"/>
          <w:sz w:val="22"/>
          <w:szCs w:val="22"/>
        </w:rPr>
      </w:pPr>
    </w:p>
    <w:p w14:paraId="00D85AF3" w14:textId="77777777" w:rsidR="002B130F" w:rsidRDefault="002B130F">
      <w:pPr>
        <w:rPr>
          <w:rFonts w:ascii="Arial" w:hAnsi="Arial" w:cs="Arial"/>
          <w:sz w:val="22"/>
          <w:szCs w:val="22"/>
        </w:rPr>
      </w:pPr>
    </w:p>
    <w:p w14:paraId="29D55A9E" w14:textId="77777777" w:rsidR="00916025" w:rsidRPr="00036B8B" w:rsidRDefault="0045290C" w:rsidP="00916025">
      <w:pPr>
        <w:spacing w:line="276" w:lineRule="auto"/>
        <w:jc w:val="both"/>
        <w:rPr>
          <w:rFonts w:ascii="Arial" w:hAnsi="Arial" w:cs="Arial"/>
          <w:sz w:val="20"/>
          <w:szCs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916025" w:rsidRPr="00036B8B">
        <w:rPr>
          <w:rFonts w:ascii="Arial" w:hAnsi="Arial" w:cs="Arial"/>
          <w:sz w:val="20"/>
          <w:szCs w:val="20"/>
        </w:rPr>
        <w:t xml:space="preserve">Y para que así conste a los efectos oportunos, firmo el presente en Madrid, a ____ </w:t>
      </w:r>
      <w:proofErr w:type="spellStart"/>
      <w:r w:rsidR="00916025" w:rsidRPr="00036B8B">
        <w:rPr>
          <w:rFonts w:ascii="Arial" w:hAnsi="Arial" w:cs="Arial"/>
          <w:sz w:val="20"/>
          <w:szCs w:val="20"/>
        </w:rPr>
        <w:t>de</w:t>
      </w:r>
      <w:proofErr w:type="spellEnd"/>
      <w:r w:rsidR="00916025" w:rsidRPr="00036B8B">
        <w:rPr>
          <w:rFonts w:ascii="Arial" w:hAnsi="Arial" w:cs="Arial"/>
          <w:sz w:val="20"/>
          <w:szCs w:val="20"/>
        </w:rPr>
        <w:t xml:space="preserve"> _____________ </w:t>
      </w:r>
      <w:proofErr w:type="spellStart"/>
      <w:r w:rsidR="00916025" w:rsidRPr="00036B8B">
        <w:rPr>
          <w:rFonts w:ascii="Arial" w:hAnsi="Arial" w:cs="Arial"/>
          <w:sz w:val="20"/>
          <w:szCs w:val="20"/>
        </w:rPr>
        <w:t>de</w:t>
      </w:r>
      <w:proofErr w:type="spellEnd"/>
      <w:r w:rsidR="00916025" w:rsidRPr="00036B8B">
        <w:rPr>
          <w:rFonts w:ascii="Arial" w:hAnsi="Arial" w:cs="Arial"/>
          <w:sz w:val="20"/>
          <w:szCs w:val="20"/>
        </w:rPr>
        <w:t xml:space="preserve"> 202__.</w:t>
      </w:r>
    </w:p>
    <w:p w14:paraId="79022C1F" w14:textId="77777777" w:rsidR="00916025" w:rsidRPr="00036B8B" w:rsidRDefault="00916025" w:rsidP="00916025">
      <w:pPr>
        <w:jc w:val="both"/>
        <w:rPr>
          <w:rFonts w:ascii="Arial" w:hAnsi="Arial" w:cs="Arial"/>
          <w:sz w:val="20"/>
          <w:szCs w:val="20"/>
        </w:rPr>
      </w:pPr>
    </w:p>
    <w:p w14:paraId="6363A176" w14:textId="77777777" w:rsidR="00916025" w:rsidRDefault="00916025" w:rsidP="00916025">
      <w:pPr>
        <w:jc w:val="center"/>
        <w:rPr>
          <w:rFonts w:ascii="Lato" w:hAnsi="Lato" w:cs="Arial"/>
          <w:sz w:val="20"/>
          <w:szCs w:val="22"/>
        </w:rPr>
      </w:pPr>
      <w:r w:rsidRPr="00C71106">
        <w:rPr>
          <w:rFonts w:ascii="Lato" w:hAnsi="Lato" w:cs="Arial"/>
          <w:sz w:val="20"/>
          <w:szCs w:val="20"/>
        </w:rPr>
        <w:t>Firma del/ de la declarante o representante legal</w:t>
      </w:r>
      <w:r w:rsidRPr="00C71106">
        <w:rPr>
          <w:rFonts w:ascii="Lato" w:hAnsi="Lato" w:cs="Arial"/>
          <w:sz w:val="20"/>
          <w:szCs w:val="22"/>
        </w:rPr>
        <w:t>.</w:t>
      </w:r>
    </w:p>
    <w:p w14:paraId="003623FB" w14:textId="77777777" w:rsidR="00916025" w:rsidRDefault="00916025" w:rsidP="00916025">
      <w:pPr>
        <w:jc w:val="center"/>
        <w:rPr>
          <w:rFonts w:ascii="Lato" w:hAnsi="Lato" w:cs="Arial"/>
          <w:sz w:val="20"/>
          <w:szCs w:val="22"/>
        </w:rPr>
      </w:pPr>
      <w:r>
        <w:rPr>
          <w:rFonts w:ascii="Lato" w:hAnsi="Lato" w:cs="Arial"/>
          <w:sz w:val="20"/>
          <w:szCs w:val="22"/>
        </w:rPr>
        <w:t>(Los representantes de entidades jurídicas</w:t>
      </w:r>
    </w:p>
    <w:p w14:paraId="380F0E2E" w14:textId="77777777" w:rsidR="00916025" w:rsidRPr="00C71106" w:rsidRDefault="00916025" w:rsidP="00916025">
      <w:pPr>
        <w:jc w:val="center"/>
        <w:rPr>
          <w:rFonts w:ascii="Lato" w:hAnsi="Lato"/>
          <w:sz w:val="20"/>
          <w:szCs w:val="22"/>
        </w:rPr>
      </w:pPr>
      <w:r>
        <w:rPr>
          <w:rFonts w:ascii="Lato" w:hAnsi="Lato" w:cs="Arial"/>
          <w:sz w:val="20"/>
          <w:szCs w:val="22"/>
        </w:rPr>
        <w:t xml:space="preserve">deben utilizar </w:t>
      </w:r>
      <w:r w:rsidRPr="00E4565C">
        <w:rPr>
          <w:rFonts w:ascii="Lato" w:hAnsi="Lato" w:cs="Arial"/>
          <w:b/>
          <w:bCs/>
          <w:sz w:val="20"/>
          <w:szCs w:val="22"/>
        </w:rPr>
        <w:t>obligatoriamente</w:t>
      </w:r>
      <w:r>
        <w:rPr>
          <w:rFonts w:ascii="Lato" w:hAnsi="Lato" w:cs="Arial"/>
          <w:sz w:val="20"/>
          <w:szCs w:val="22"/>
        </w:rPr>
        <w:t xml:space="preserve"> </w:t>
      </w:r>
      <w:r w:rsidRPr="00E4565C">
        <w:rPr>
          <w:rFonts w:ascii="Lato" w:hAnsi="Lato" w:cs="Arial"/>
          <w:b/>
          <w:bCs/>
          <w:sz w:val="20"/>
          <w:szCs w:val="22"/>
        </w:rPr>
        <w:t>firma electrónica</w:t>
      </w:r>
      <w:r>
        <w:rPr>
          <w:rFonts w:ascii="Lato" w:hAnsi="Lato" w:cs="Arial"/>
          <w:sz w:val="20"/>
          <w:szCs w:val="22"/>
        </w:rPr>
        <w:t>)</w:t>
      </w:r>
    </w:p>
    <w:p w14:paraId="349FC4D1" w14:textId="77777777" w:rsidR="00916025" w:rsidRDefault="00916025" w:rsidP="00916025">
      <w:pPr>
        <w:rPr>
          <w:rFonts w:ascii="Arial" w:hAnsi="Arial" w:cs="Arial"/>
          <w:sz w:val="22"/>
          <w:szCs w:val="22"/>
        </w:rPr>
      </w:pPr>
    </w:p>
    <w:p w14:paraId="44AFB647" w14:textId="704E6070" w:rsidR="00494ACC" w:rsidRDefault="00494ACC" w:rsidP="00B364FA">
      <w:pPr>
        <w:spacing w:line="360" w:lineRule="auto"/>
        <w:jc w:val="right"/>
        <w:rPr>
          <w:rFonts w:ascii="Arial" w:hAnsi="Arial" w:cs="Arial"/>
          <w:sz w:val="22"/>
          <w:szCs w:val="22"/>
        </w:rPr>
      </w:pPr>
    </w:p>
    <w:p w14:paraId="23F0AC7E" w14:textId="77777777" w:rsidR="0045290C" w:rsidRPr="00685089" w:rsidRDefault="0045290C" w:rsidP="00494ACC">
      <w:pPr>
        <w:jc w:val="center"/>
        <w:rPr>
          <w:rFonts w:ascii="Arial" w:hAnsi="Arial" w:cs="Arial"/>
          <w:sz w:val="22"/>
          <w:szCs w:val="22"/>
        </w:rPr>
      </w:pPr>
    </w:p>
    <w:sectPr w:rsidR="0045290C" w:rsidRPr="00685089" w:rsidSect="00A87326">
      <w:footerReference w:type="default" r:id="rId10"/>
      <w:pgSz w:w="16838" w:h="11906" w:orient="landscape"/>
      <w:pgMar w:top="1701" w:right="1417" w:bottom="1701"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B6577" w14:textId="77777777" w:rsidR="00FD2FEE" w:rsidRDefault="00FD2FEE" w:rsidP="00D7740C">
      <w:r>
        <w:separator/>
      </w:r>
    </w:p>
  </w:endnote>
  <w:endnote w:type="continuationSeparator" w:id="0">
    <w:p w14:paraId="3756EF22" w14:textId="77777777" w:rsidR="00FD2FEE" w:rsidRDefault="00FD2FEE" w:rsidP="00D7740C">
      <w:r>
        <w:continuationSeparator/>
      </w:r>
    </w:p>
  </w:endnote>
  <w:endnote w:type="continuationNotice" w:id="1">
    <w:p w14:paraId="0A3A3D02" w14:textId="77777777" w:rsidR="00FD2FEE" w:rsidRDefault="00FD2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0839" w14:textId="77777777" w:rsidR="00902291" w:rsidRDefault="00902291">
    <w:pPr>
      <w:pStyle w:val="Piedepgina"/>
      <w:jc w:val="right"/>
    </w:pPr>
    <w:r>
      <w:fldChar w:fldCharType="begin"/>
    </w:r>
    <w:r>
      <w:instrText>PAGE   \* MERGEFORMAT</w:instrText>
    </w:r>
    <w:r>
      <w:fldChar w:fldCharType="separate"/>
    </w:r>
    <w:r>
      <w:t>2</w:t>
    </w:r>
    <w:r>
      <w:fldChar w:fldCharType="end"/>
    </w:r>
  </w:p>
  <w:p w14:paraId="7EDA51CB" w14:textId="77777777" w:rsidR="00902291" w:rsidRDefault="009022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A8207" w14:textId="77777777" w:rsidR="00FD2FEE" w:rsidRDefault="00FD2FEE" w:rsidP="00D7740C">
      <w:r>
        <w:separator/>
      </w:r>
    </w:p>
  </w:footnote>
  <w:footnote w:type="continuationSeparator" w:id="0">
    <w:p w14:paraId="2C8BA0B3" w14:textId="77777777" w:rsidR="00FD2FEE" w:rsidRDefault="00FD2FEE" w:rsidP="00D7740C">
      <w:r>
        <w:continuationSeparator/>
      </w:r>
    </w:p>
  </w:footnote>
  <w:footnote w:type="continuationNotice" w:id="1">
    <w:p w14:paraId="4B674C3E" w14:textId="77777777" w:rsidR="00FD2FEE" w:rsidRDefault="00FD2FEE"/>
  </w:footnote>
  <w:footnote w:id="2">
    <w:p w14:paraId="7766CF15" w14:textId="3E7B0F7F" w:rsidR="0058046E" w:rsidRPr="007859D3" w:rsidRDefault="00D7740C">
      <w:pPr>
        <w:pStyle w:val="Textonotapie"/>
        <w:rPr>
          <w:rFonts w:ascii="Lato" w:hAnsi="Lato"/>
          <w:sz w:val="16"/>
          <w:szCs w:val="16"/>
        </w:rPr>
      </w:pPr>
      <w:r w:rsidRPr="004036F1">
        <w:rPr>
          <w:rStyle w:val="Refdenotaalpie"/>
          <w:rFonts w:ascii="Lato" w:hAnsi="Lato"/>
          <w:sz w:val="16"/>
          <w:szCs w:val="16"/>
        </w:rPr>
        <w:footnoteRef/>
      </w:r>
      <w:r w:rsidRPr="004036F1">
        <w:rPr>
          <w:rFonts w:ascii="Lato" w:hAnsi="Lato"/>
          <w:sz w:val="16"/>
          <w:szCs w:val="16"/>
        </w:rPr>
        <w:t xml:space="preserve"> </w:t>
      </w:r>
      <w:r w:rsidR="004A3465" w:rsidRPr="004036F1">
        <w:rPr>
          <w:rFonts w:ascii="Lato" w:hAnsi="Lato"/>
          <w:sz w:val="16"/>
          <w:szCs w:val="16"/>
        </w:rPr>
        <w:t xml:space="preserve">En esta columna se deben consignar los </w:t>
      </w:r>
      <w:r w:rsidR="00145C49" w:rsidRPr="004036F1">
        <w:rPr>
          <w:rFonts w:ascii="Lato" w:hAnsi="Lato"/>
          <w:b/>
          <w:bCs/>
          <w:sz w:val="16"/>
          <w:szCs w:val="16"/>
          <w:u w:val="single"/>
        </w:rPr>
        <w:t>gastos efectivamente</w:t>
      </w:r>
      <w:r w:rsidR="004A3465" w:rsidRPr="004036F1">
        <w:rPr>
          <w:rFonts w:ascii="Lato" w:hAnsi="Lato"/>
          <w:b/>
          <w:bCs/>
          <w:sz w:val="16"/>
          <w:szCs w:val="16"/>
          <w:u w:val="single"/>
        </w:rPr>
        <w:t xml:space="preserve"> </w:t>
      </w:r>
      <w:r w:rsidR="00145C49" w:rsidRPr="004036F1">
        <w:rPr>
          <w:rFonts w:ascii="Lato" w:hAnsi="Lato"/>
          <w:b/>
          <w:bCs/>
          <w:sz w:val="16"/>
          <w:szCs w:val="16"/>
          <w:u w:val="single"/>
        </w:rPr>
        <w:t>soportados</w:t>
      </w:r>
      <w:r w:rsidR="00145C49" w:rsidRPr="004036F1">
        <w:rPr>
          <w:rFonts w:ascii="Lato" w:hAnsi="Lato"/>
          <w:sz w:val="16"/>
          <w:szCs w:val="16"/>
        </w:rPr>
        <w:t xml:space="preserve"> por l</w:t>
      </w:r>
      <w:r w:rsidR="00F05562" w:rsidRPr="004036F1">
        <w:rPr>
          <w:rFonts w:ascii="Lato" w:hAnsi="Lato"/>
          <w:sz w:val="16"/>
          <w:szCs w:val="16"/>
        </w:rPr>
        <w:t>os</w:t>
      </w:r>
      <w:r w:rsidR="00F05562" w:rsidRPr="009C390F">
        <w:rPr>
          <w:rFonts w:ascii="Lato" w:hAnsi="Lato"/>
          <w:sz w:val="16"/>
          <w:szCs w:val="16"/>
        </w:rPr>
        <w:t xml:space="preserve"> beneficiarios</w:t>
      </w:r>
      <w:r w:rsidR="00145C49">
        <w:rPr>
          <w:rFonts w:ascii="Lato" w:hAnsi="Lato"/>
          <w:sz w:val="16"/>
          <w:szCs w:val="16"/>
        </w:rPr>
        <w:t>. Así,</w:t>
      </w:r>
      <w:r w:rsidR="00F05562" w:rsidRPr="009C390F">
        <w:rPr>
          <w:rFonts w:ascii="Lato" w:hAnsi="Lato"/>
          <w:sz w:val="16"/>
          <w:szCs w:val="16"/>
        </w:rPr>
        <w:t xml:space="preserve"> qu</w:t>
      </w:r>
      <w:r w:rsidR="00145C49">
        <w:rPr>
          <w:rFonts w:ascii="Lato" w:hAnsi="Lato"/>
          <w:sz w:val="16"/>
          <w:szCs w:val="16"/>
        </w:rPr>
        <w:t>i</w:t>
      </w:r>
      <w:r w:rsidR="00F05562" w:rsidRPr="009C390F">
        <w:rPr>
          <w:rFonts w:ascii="Lato" w:hAnsi="Lato"/>
          <w:sz w:val="16"/>
          <w:szCs w:val="16"/>
        </w:rPr>
        <w:t>e</w:t>
      </w:r>
      <w:r w:rsidR="00145C49">
        <w:rPr>
          <w:rFonts w:ascii="Lato" w:hAnsi="Lato"/>
          <w:sz w:val="16"/>
          <w:szCs w:val="16"/>
        </w:rPr>
        <w:t>nes</w:t>
      </w:r>
      <w:r w:rsidR="00F05562" w:rsidRPr="009C390F">
        <w:rPr>
          <w:rFonts w:ascii="Lato" w:hAnsi="Lato"/>
          <w:sz w:val="16"/>
          <w:szCs w:val="16"/>
        </w:rPr>
        <w:t xml:space="preserve"> </w:t>
      </w:r>
      <w:r w:rsidR="00F05562" w:rsidRPr="009C390F">
        <w:rPr>
          <w:rFonts w:ascii="Lato" w:hAnsi="Lato"/>
          <w:b/>
          <w:bCs/>
          <w:sz w:val="16"/>
          <w:szCs w:val="16"/>
        </w:rPr>
        <w:t>compensen o recuperen</w:t>
      </w:r>
      <w:r w:rsidR="00F05562" w:rsidRPr="009C390F">
        <w:rPr>
          <w:rFonts w:ascii="Lato" w:hAnsi="Lato"/>
          <w:sz w:val="16"/>
          <w:szCs w:val="16"/>
        </w:rPr>
        <w:t xml:space="preserve"> el impuesto sobre el valor añadido (IVA) deberán consignar en esta columna el </w:t>
      </w:r>
      <w:r w:rsidR="00F05562" w:rsidRPr="009C390F">
        <w:rPr>
          <w:rFonts w:ascii="Lato" w:hAnsi="Lato"/>
          <w:b/>
          <w:bCs/>
          <w:sz w:val="16"/>
          <w:szCs w:val="16"/>
        </w:rPr>
        <w:t>importe neto (base imponible)</w:t>
      </w:r>
      <w:r w:rsidR="00F05562" w:rsidRPr="009C390F">
        <w:rPr>
          <w:rFonts w:ascii="Lato" w:hAnsi="Lato"/>
          <w:sz w:val="16"/>
          <w:szCs w:val="16"/>
        </w:rPr>
        <w:t xml:space="preserve"> de la factura. Aquellos beneficiarios que </w:t>
      </w:r>
      <w:r w:rsidR="00F05562" w:rsidRPr="009C390F">
        <w:rPr>
          <w:rFonts w:ascii="Lato" w:hAnsi="Lato"/>
          <w:b/>
          <w:bCs/>
          <w:sz w:val="16"/>
          <w:szCs w:val="16"/>
        </w:rPr>
        <w:t>NO recuperen</w:t>
      </w:r>
      <w:r w:rsidR="00F05562">
        <w:rPr>
          <w:rFonts w:ascii="Lato" w:hAnsi="Lato"/>
          <w:b/>
          <w:bCs/>
          <w:sz w:val="16"/>
          <w:szCs w:val="16"/>
        </w:rPr>
        <w:t xml:space="preserve"> o </w:t>
      </w:r>
      <w:r w:rsidR="00F05562" w:rsidRPr="009C390F">
        <w:rPr>
          <w:rFonts w:ascii="Lato" w:hAnsi="Lato"/>
          <w:b/>
          <w:bCs/>
          <w:sz w:val="16"/>
          <w:szCs w:val="16"/>
        </w:rPr>
        <w:t>compensen el IVA</w:t>
      </w:r>
      <w:r w:rsidR="00F05562" w:rsidRPr="009C390F">
        <w:rPr>
          <w:rFonts w:ascii="Lato" w:hAnsi="Lato"/>
          <w:sz w:val="16"/>
          <w:szCs w:val="16"/>
        </w:rPr>
        <w:t xml:space="preserve"> deben consignar el </w:t>
      </w:r>
      <w:r w:rsidR="00F05562" w:rsidRPr="009C390F">
        <w:rPr>
          <w:rFonts w:ascii="Lato" w:hAnsi="Lato"/>
          <w:b/>
          <w:bCs/>
          <w:sz w:val="16"/>
          <w:szCs w:val="16"/>
        </w:rPr>
        <w:t>importe total</w:t>
      </w:r>
      <w:r w:rsidR="00F05562" w:rsidRPr="009C390F">
        <w:rPr>
          <w:rFonts w:ascii="Lato" w:hAnsi="Lato"/>
          <w:sz w:val="16"/>
          <w:szCs w:val="16"/>
        </w:rPr>
        <w:t xml:space="preserve"> de la misma.</w:t>
      </w:r>
      <w:r w:rsidR="00765E9A">
        <w:rPr>
          <w:rFonts w:ascii="Lato" w:hAnsi="Lato"/>
          <w:sz w:val="16"/>
          <w:szCs w:val="16"/>
        </w:rPr>
        <w:t xml:space="preserve"> </w:t>
      </w:r>
      <w:r w:rsidR="009A5B16">
        <w:rPr>
          <w:rFonts w:ascii="Lato" w:hAnsi="Lato"/>
          <w:sz w:val="16"/>
          <w:szCs w:val="16"/>
        </w:rPr>
        <w:t>E</w:t>
      </w:r>
      <w:r w:rsidR="00AA1670">
        <w:rPr>
          <w:rFonts w:ascii="Lato" w:hAnsi="Lato"/>
          <w:sz w:val="16"/>
          <w:szCs w:val="16"/>
        </w:rPr>
        <w:t>n el caso de</w:t>
      </w:r>
      <w:r w:rsidR="007C433D">
        <w:rPr>
          <w:rFonts w:ascii="Lato" w:hAnsi="Lato"/>
          <w:sz w:val="16"/>
          <w:szCs w:val="16"/>
        </w:rPr>
        <w:t xml:space="preserve"> que</w:t>
      </w:r>
      <w:r w:rsidR="00A84783">
        <w:rPr>
          <w:rFonts w:ascii="Lato" w:hAnsi="Lato"/>
          <w:sz w:val="16"/>
          <w:szCs w:val="16"/>
        </w:rPr>
        <w:t xml:space="preserve"> la factura incluya </w:t>
      </w:r>
      <w:r w:rsidR="0005315E">
        <w:rPr>
          <w:rFonts w:ascii="Lato" w:hAnsi="Lato"/>
          <w:sz w:val="16"/>
          <w:szCs w:val="16"/>
        </w:rPr>
        <w:t xml:space="preserve">el impuesto </w:t>
      </w:r>
      <w:r w:rsidR="002E19B1">
        <w:rPr>
          <w:rFonts w:ascii="Lato" w:hAnsi="Lato"/>
          <w:sz w:val="16"/>
          <w:szCs w:val="16"/>
        </w:rPr>
        <w:t>sobre la renta</w:t>
      </w:r>
      <w:r w:rsidR="0005315E">
        <w:rPr>
          <w:rFonts w:ascii="Lato" w:hAnsi="Lato"/>
          <w:sz w:val="16"/>
          <w:szCs w:val="16"/>
        </w:rPr>
        <w:t xml:space="preserve"> </w:t>
      </w:r>
      <w:r w:rsidR="008F4ADD">
        <w:rPr>
          <w:rFonts w:ascii="Lato" w:hAnsi="Lato"/>
          <w:sz w:val="16"/>
          <w:szCs w:val="16"/>
        </w:rPr>
        <w:t xml:space="preserve">de </w:t>
      </w:r>
      <w:r w:rsidR="002E19B1">
        <w:rPr>
          <w:rFonts w:ascii="Lato" w:hAnsi="Lato"/>
          <w:sz w:val="16"/>
          <w:szCs w:val="16"/>
        </w:rPr>
        <w:t xml:space="preserve">las </w:t>
      </w:r>
      <w:r w:rsidR="008F4ADD">
        <w:rPr>
          <w:rFonts w:ascii="Lato" w:hAnsi="Lato"/>
          <w:sz w:val="16"/>
          <w:szCs w:val="16"/>
        </w:rPr>
        <w:t xml:space="preserve">personas físicas (IRPF) en esta columna se consignará </w:t>
      </w:r>
      <w:r w:rsidR="00A3367F">
        <w:rPr>
          <w:rFonts w:ascii="Lato" w:hAnsi="Lato"/>
          <w:sz w:val="16"/>
          <w:szCs w:val="16"/>
        </w:rPr>
        <w:t xml:space="preserve">el importe </w:t>
      </w:r>
      <w:r w:rsidR="00071E74">
        <w:rPr>
          <w:rFonts w:ascii="Lato" w:hAnsi="Lato"/>
          <w:sz w:val="16"/>
          <w:szCs w:val="16"/>
        </w:rPr>
        <w:t>de la base imponible (o bruto)</w:t>
      </w:r>
      <w:r w:rsidR="001D385B">
        <w:rPr>
          <w:rFonts w:ascii="Lato" w:hAnsi="Lato"/>
          <w:sz w:val="16"/>
          <w:szCs w:val="16"/>
        </w:rPr>
        <w:t>.</w:t>
      </w:r>
      <w:r w:rsidR="00AA1670">
        <w:rPr>
          <w:rFonts w:ascii="Lato" w:hAnsi="Lato"/>
          <w:sz w:val="16"/>
          <w:szCs w:val="16"/>
        </w:rPr>
        <w:t xml:space="preserve"> </w:t>
      </w:r>
    </w:p>
  </w:footnote>
  <w:footnote w:id="3">
    <w:p w14:paraId="4931425D" w14:textId="77777777" w:rsidR="006A01ED" w:rsidRPr="009C390F" w:rsidRDefault="00A8536C" w:rsidP="006A01ED">
      <w:pPr>
        <w:pStyle w:val="Textonotapie"/>
        <w:jc w:val="both"/>
        <w:rPr>
          <w:rFonts w:ascii="Lato" w:hAnsi="Lato"/>
          <w:sz w:val="18"/>
          <w:szCs w:val="18"/>
        </w:rPr>
      </w:pPr>
      <w:r>
        <w:rPr>
          <w:rStyle w:val="Refdenotaalpie"/>
        </w:rPr>
        <w:footnoteRef/>
      </w:r>
      <w:r>
        <w:t xml:space="preserve"> </w:t>
      </w:r>
      <w:r w:rsidR="006A01ED" w:rsidRPr="009C390F">
        <w:rPr>
          <w:rFonts w:ascii="Lato" w:hAnsi="Lato"/>
          <w:sz w:val="16"/>
          <w:szCs w:val="16"/>
        </w:rPr>
        <w:t>En esta columna se consignará para cada uno de los gastos cuál ha sido la fuente de financiación. Si hay varias, se indicará el porcentaje en el que hubiera participado cada una de ellas.</w:t>
      </w:r>
      <w:r w:rsidR="006A01ED" w:rsidRPr="009C390F">
        <w:rPr>
          <w:rFonts w:ascii="Lato" w:hAnsi="Lato"/>
          <w:sz w:val="18"/>
          <w:szCs w:val="18"/>
        </w:rPr>
        <w:t xml:space="preserve">  </w:t>
      </w:r>
    </w:p>
    <w:p w14:paraId="11017478" w14:textId="01CBD83C" w:rsidR="00A8536C" w:rsidRDefault="00A8536C">
      <w:pPr>
        <w:pStyle w:val="Textonota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7CEC"/>
    <w:rsid w:val="0000571E"/>
    <w:rsid w:val="00017A3D"/>
    <w:rsid w:val="00022E3C"/>
    <w:rsid w:val="00023C6D"/>
    <w:rsid w:val="000263C0"/>
    <w:rsid w:val="00026CA4"/>
    <w:rsid w:val="00031070"/>
    <w:rsid w:val="00032370"/>
    <w:rsid w:val="0003764E"/>
    <w:rsid w:val="0003777C"/>
    <w:rsid w:val="00040696"/>
    <w:rsid w:val="00045BEB"/>
    <w:rsid w:val="0004773E"/>
    <w:rsid w:val="0005315E"/>
    <w:rsid w:val="00056A95"/>
    <w:rsid w:val="00056AF8"/>
    <w:rsid w:val="000571E2"/>
    <w:rsid w:val="00061A84"/>
    <w:rsid w:val="00066D84"/>
    <w:rsid w:val="00071E74"/>
    <w:rsid w:val="00076003"/>
    <w:rsid w:val="00080947"/>
    <w:rsid w:val="00080D16"/>
    <w:rsid w:val="0008223A"/>
    <w:rsid w:val="00082C80"/>
    <w:rsid w:val="00083E97"/>
    <w:rsid w:val="0008767D"/>
    <w:rsid w:val="00096902"/>
    <w:rsid w:val="000A1C9D"/>
    <w:rsid w:val="000A34B4"/>
    <w:rsid w:val="000A43D0"/>
    <w:rsid w:val="000A4DA0"/>
    <w:rsid w:val="000B2238"/>
    <w:rsid w:val="000B22CD"/>
    <w:rsid w:val="000B4855"/>
    <w:rsid w:val="000B71C2"/>
    <w:rsid w:val="000C1C90"/>
    <w:rsid w:val="000C243A"/>
    <w:rsid w:val="000C492D"/>
    <w:rsid w:val="000C61F6"/>
    <w:rsid w:val="000C6900"/>
    <w:rsid w:val="000D1AEE"/>
    <w:rsid w:val="000D3A9C"/>
    <w:rsid w:val="000E0424"/>
    <w:rsid w:val="000E45CD"/>
    <w:rsid w:val="000E4D74"/>
    <w:rsid w:val="000E55B4"/>
    <w:rsid w:val="000E7888"/>
    <w:rsid w:val="000F15AA"/>
    <w:rsid w:val="000F1D07"/>
    <w:rsid w:val="000F5081"/>
    <w:rsid w:val="000F62CD"/>
    <w:rsid w:val="00101229"/>
    <w:rsid w:val="001018E3"/>
    <w:rsid w:val="001040B7"/>
    <w:rsid w:val="0010606A"/>
    <w:rsid w:val="001062FA"/>
    <w:rsid w:val="0011087A"/>
    <w:rsid w:val="0011613C"/>
    <w:rsid w:val="00117BB0"/>
    <w:rsid w:val="00127A72"/>
    <w:rsid w:val="00135A33"/>
    <w:rsid w:val="00137EF6"/>
    <w:rsid w:val="00141862"/>
    <w:rsid w:val="00143362"/>
    <w:rsid w:val="00144628"/>
    <w:rsid w:val="00145C49"/>
    <w:rsid w:val="00153002"/>
    <w:rsid w:val="00153208"/>
    <w:rsid w:val="00160DAF"/>
    <w:rsid w:val="00161D2B"/>
    <w:rsid w:val="00165136"/>
    <w:rsid w:val="001657ED"/>
    <w:rsid w:val="0017545E"/>
    <w:rsid w:val="00180DD2"/>
    <w:rsid w:val="00182D4B"/>
    <w:rsid w:val="00184C90"/>
    <w:rsid w:val="001851CC"/>
    <w:rsid w:val="0019722C"/>
    <w:rsid w:val="001A0028"/>
    <w:rsid w:val="001A003E"/>
    <w:rsid w:val="001A2E1D"/>
    <w:rsid w:val="001A5B6B"/>
    <w:rsid w:val="001A64B8"/>
    <w:rsid w:val="001B03DC"/>
    <w:rsid w:val="001B0860"/>
    <w:rsid w:val="001B2BC9"/>
    <w:rsid w:val="001B58DA"/>
    <w:rsid w:val="001B6205"/>
    <w:rsid w:val="001B749E"/>
    <w:rsid w:val="001C307A"/>
    <w:rsid w:val="001C7404"/>
    <w:rsid w:val="001D14A8"/>
    <w:rsid w:val="001D385B"/>
    <w:rsid w:val="001F4FBA"/>
    <w:rsid w:val="001F5257"/>
    <w:rsid w:val="001F70B7"/>
    <w:rsid w:val="002022B2"/>
    <w:rsid w:val="00203C6B"/>
    <w:rsid w:val="002134A6"/>
    <w:rsid w:val="00236D3D"/>
    <w:rsid w:val="0024231A"/>
    <w:rsid w:val="00245005"/>
    <w:rsid w:val="00247DDE"/>
    <w:rsid w:val="002508EC"/>
    <w:rsid w:val="002509C7"/>
    <w:rsid w:val="00250A6D"/>
    <w:rsid w:val="00251884"/>
    <w:rsid w:val="002721F0"/>
    <w:rsid w:val="00274010"/>
    <w:rsid w:val="0028227E"/>
    <w:rsid w:val="00285EF0"/>
    <w:rsid w:val="00293FC8"/>
    <w:rsid w:val="002A03CD"/>
    <w:rsid w:val="002A2A7D"/>
    <w:rsid w:val="002A3496"/>
    <w:rsid w:val="002A3E64"/>
    <w:rsid w:val="002A4A6F"/>
    <w:rsid w:val="002A738B"/>
    <w:rsid w:val="002B0113"/>
    <w:rsid w:val="002B130F"/>
    <w:rsid w:val="002B2944"/>
    <w:rsid w:val="002B4AD7"/>
    <w:rsid w:val="002B7449"/>
    <w:rsid w:val="002C07C3"/>
    <w:rsid w:val="002C1CBB"/>
    <w:rsid w:val="002C6906"/>
    <w:rsid w:val="002C70C9"/>
    <w:rsid w:val="002D13B2"/>
    <w:rsid w:val="002D384E"/>
    <w:rsid w:val="002D545F"/>
    <w:rsid w:val="002E1877"/>
    <w:rsid w:val="002E19B1"/>
    <w:rsid w:val="002E3A0A"/>
    <w:rsid w:val="002E437D"/>
    <w:rsid w:val="002E70D3"/>
    <w:rsid w:val="002F34D8"/>
    <w:rsid w:val="002F4DA1"/>
    <w:rsid w:val="00302E6C"/>
    <w:rsid w:val="0031145E"/>
    <w:rsid w:val="0031325F"/>
    <w:rsid w:val="00314C07"/>
    <w:rsid w:val="00317BD2"/>
    <w:rsid w:val="00322372"/>
    <w:rsid w:val="003266FF"/>
    <w:rsid w:val="003328CE"/>
    <w:rsid w:val="00335B48"/>
    <w:rsid w:val="0034031C"/>
    <w:rsid w:val="00343C85"/>
    <w:rsid w:val="00344470"/>
    <w:rsid w:val="00356F8A"/>
    <w:rsid w:val="00357842"/>
    <w:rsid w:val="0036670E"/>
    <w:rsid w:val="00367C01"/>
    <w:rsid w:val="0037070C"/>
    <w:rsid w:val="003767DF"/>
    <w:rsid w:val="003904C8"/>
    <w:rsid w:val="003948C5"/>
    <w:rsid w:val="00395B57"/>
    <w:rsid w:val="00395CA9"/>
    <w:rsid w:val="003A41FF"/>
    <w:rsid w:val="003A7B40"/>
    <w:rsid w:val="003A7CEC"/>
    <w:rsid w:val="003B0316"/>
    <w:rsid w:val="003B0BA1"/>
    <w:rsid w:val="003B2FB1"/>
    <w:rsid w:val="003B34B5"/>
    <w:rsid w:val="003B6AE4"/>
    <w:rsid w:val="003B7A97"/>
    <w:rsid w:val="003C74BB"/>
    <w:rsid w:val="003D23F1"/>
    <w:rsid w:val="003D4902"/>
    <w:rsid w:val="003D6C88"/>
    <w:rsid w:val="003D70A3"/>
    <w:rsid w:val="003F2162"/>
    <w:rsid w:val="003F5DCF"/>
    <w:rsid w:val="00400BC7"/>
    <w:rsid w:val="004015D5"/>
    <w:rsid w:val="00402446"/>
    <w:rsid w:val="004036F1"/>
    <w:rsid w:val="0040686F"/>
    <w:rsid w:val="004161D2"/>
    <w:rsid w:val="00417A56"/>
    <w:rsid w:val="00424A14"/>
    <w:rsid w:val="00426EAD"/>
    <w:rsid w:val="00427AA1"/>
    <w:rsid w:val="004323D7"/>
    <w:rsid w:val="00432FB3"/>
    <w:rsid w:val="004346FA"/>
    <w:rsid w:val="00451D75"/>
    <w:rsid w:val="0045290C"/>
    <w:rsid w:val="00464BAD"/>
    <w:rsid w:val="004706A1"/>
    <w:rsid w:val="004712A9"/>
    <w:rsid w:val="0047357D"/>
    <w:rsid w:val="004824A3"/>
    <w:rsid w:val="004828DA"/>
    <w:rsid w:val="00486C66"/>
    <w:rsid w:val="0049043D"/>
    <w:rsid w:val="004916BF"/>
    <w:rsid w:val="00493E6D"/>
    <w:rsid w:val="00494ACC"/>
    <w:rsid w:val="00496DE4"/>
    <w:rsid w:val="004A1009"/>
    <w:rsid w:val="004A168F"/>
    <w:rsid w:val="004A192E"/>
    <w:rsid w:val="004A3465"/>
    <w:rsid w:val="004A4282"/>
    <w:rsid w:val="004A65C1"/>
    <w:rsid w:val="004B2B15"/>
    <w:rsid w:val="004B43AC"/>
    <w:rsid w:val="004B4755"/>
    <w:rsid w:val="004B500E"/>
    <w:rsid w:val="004B5970"/>
    <w:rsid w:val="004C008C"/>
    <w:rsid w:val="004C74CC"/>
    <w:rsid w:val="004D6B48"/>
    <w:rsid w:val="004E0351"/>
    <w:rsid w:val="004E1535"/>
    <w:rsid w:val="004E4F54"/>
    <w:rsid w:val="004E7855"/>
    <w:rsid w:val="004F5E9B"/>
    <w:rsid w:val="00500CA2"/>
    <w:rsid w:val="00506813"/>
    <w:rsid w:val="0051631B"/>
    <w:rsid w:val="00533287"/>
    <w:rsid w:val="00533E21"/>
    <w:rsid w:val="0053795A"/>
    <w:rsid w:val="00540DC2"/>
    <w:rsid w:val="00544228"/>
    <w:rsid w:val="005527DA"/>
    <w:rsid w:val="00552AA3"/>
    <w:rsid w:val="00557E97"/>
    <w:rsid w:val="005610DD"/>
    <w:rsid w:val="005613F8"/>
    <w:rsid w:val="00562D35"/>
    <w:rsid w:val="00563EEF"/>
    <w:rsid w:val="005659E3"/>
    <w:rsid w:val="00566BF7"/>
    <w:rsid w:val="005717E2"/>
    <w:rsid w:val="00573B63"/>
    <w:rsid w:val="005743EA"/>
    <w:rsid w:val="005779A8"/>
    <w:rsid w:val="0058046E"/>
    <w:rsid w:val="005839E7"/>
    <w:rsid w:val="0059376E"/>
    <w:rsid w:val="00594F19"/>
    <w:rsid w:val="005A42A8"/>
    <w:rsid w:val="005A57B4"/>
    <w:rsid w:val="005A7595"/>
    <w:rsid w:val="005B6BB4"/>
    <w:rsid w:val="005B6F81"/>
    <w:rsid w:val="005C1360"/>
    <w:rsid w:val="005C2E18"/>
    <w:rsid w:val="005C44BD"/>
    <w:rsid w:val="005D5418"/>
    <w:rsid w:val="005E1D1A"/>
    <w:rsid w:val="005E3F23"/>
    <w:rsid w:val="005E7272"/>
    <w:rsid w:val="005F1EC3"/>
    <w:rsid w:val="005F52FC"/>
    <w:rsid w:val="005F6894"/>
    <w:rsid w:val="005F7DC5"/>
    <w:rsid w:val="00602D4D"/>
    <w:rsid w:val="00607E9F"/>
    <w:rsid w:val="0061067A"/>
    <w:rsid w:val="00610B22"/>
    <w:rsid w:val="00613317"/>
    <w:rsid w:val="006162DC"/>
    <w:rsid w:val="0062402B"/>
    <w:rsid w:val="00624DD7"/>
    <w:rsid w:val="006268E0"/>
    <w:rsid w:val="00627994"/>
    <w:rsid w:val="006331A9"/>
    <w:rsid w:val="0063790F"/>
    <w:rsid w:val="006400B8"/>
    <w:rsid w:val="00640CF3"/>
    <w:rsid w:val="00644AB1"/>
    <w:rsid w:val="006541AF"/>
    <w:rsid w:val="00660CFF"/>
    <w:rsid w:val="0066537F"/>
    <w:rsid w:val="00665BB8"/>
    <w:rsid w:val="006707BE"/>
    <w:rsid w:val="0067238E"/>
    <w:rsid w:val="00672EA1"/>
    <w:rsid w:val="00673160"/>
    <w:rsid w:val="00674284"/>
    <w:rsid w:val="00677522"/>
    <w:rsid w:val="006856A0"/>
    <w:rsid w:val="00693570"/>
    <w:rsid w:val="0069757E"/>
    <w:rsid w:val="006977FF"/>
    <w:rsid w:val="006A01ED"/>
    <w:rsid w:val="006A3939"/>
    <w:rsid w:val="006A410C"/>
    <w:rsid w:val="006A62F8"/>
    <w:rsid w:val="006A6776"/>
    <w:rsid w:val="006B064F"/>
    <w:rsid w:val="006B09A1"/>
    <w:rsid w:val="006B0FCB"/>
    <w:rsid w:val="006B16F5"/>
    <w:rsid w:val="006B3857"/>
    <w:rsid w:val="006B5BA1"/>
    <w:rsid w:val="006B78F4"/>
    <w:rsid w:val="006B7AE8"/>
    <w:rsid w:val="006C0288"/>
    <w:rsid w:val="006C05B2"/>
    <w:rsid w:val="006C1311"/>
    <w:rsid w:val="006C157B"/>
    <w:rsid w:val="006D2C68"/>
    <w:rsid w:val="006E4176"/>
    <w:rsid w:val="006F4DF4"/>
    <w:rsid w:val="006F77AD"/>
    <w:rsid w:val="00706D07"/>
    <w:rsid w:val="007140A6"/>
    <w:rsid w:val="007141B2"/>
    <w:rsid w:val="0071562A"/>
    <w:rsid w:val="00720665"/>
    <w:rsid w:val="00725868"/>
    <w:rsid w:val="007263E0"/>
    <w:rsid w:val="0073220A"/>
    <w:rsid w:val="00733ADD"/>
    <w:rsid w:val="00742886"/>
    <w:rsid w:val="00742CD6"/>
    <w:rsid w:val="00745836"/>
    <w:rsid w:val="007468DF"/>
    <w:rsid w:val="00746B09"/>
    <w:rsid w:val="00753CDF"/>
    <w:rsid w:val="00756543"/>
    <w:rsid w:val="00765E9A"/>
    <w:rsid w:val="00777B73"/>
    <w:rsid w:val="0078026A"/>
    <w:rsid w:val="00784886"/>
    <w:rsid w:val="007859D3"/>
    <w:rsid w:val="00792315"/>
    <w:rsid w:val="00793E9A"/>
    <w:rsid w:val="007B0A23"/>
    <w:rsid w:val="007B7D89"/>
    <w:rsid w:val="007C35D6"/>
    <w:rsid w:val="007C3D62"/>
    <w:rsid w:val="007C433D"/>
    <w:rsid w:val="007C4B60"/>
    <w:rsid w:val="007D0FAB"/>
    <w:rsid w:val="007D30F3"/>
    <w:rsid w:val="007E189D"/>
    <w:rsid w:val="007F01C1"/>
    <w:rsid w:val="007F1D22"/>
    <w:rsid w:val="007F31F0"/>
    <w:rsid w:val="00800A5A"/>
    <w:rsid w:val="00802810"/>
    <w:rsid w:val="008044D2"/>
    <w:rsid w:val="00806583"/>
    <w:rsid w:val="00815E8C"/>
    <w:rsid w:val="008202D0"/>
    <w:rsid w:val="00823554"/>
    <w:rsid w:val="0082668E"/>
    <w:rsid w:val="00830E59"/>
    <w:rsid w:val="008342A2"/>
    <w:rsid w:val="00834607"/>
    <w:rsid w:val="00834749"/>
    <w:rsid w:val="0083479B"/>
    <w:rsid w:val="00843387"/>
    <w:rsid w:val="00845D6D"/>
    <w:rsid w:val="00847492"/>
    <w:rsid w:val="00850A74"/>
    <w:rsid w:val="00853D10"/>
    <w:rsid w:val="00855856"/>
    <w:rsid w:val="008560A7"/>
    <w:rsid w:val="00857D41"/>
    <w:rsid w:val="008613D0"/>
    <w:rsid w:val="008648D3"/>
    <w:rsid w:val="00871413"/>
    <w:rsid w:val="0087607D"/>
    <w:rsid w:val="00881FAB"/>
    <w:rsid w:val="0088588B"/>
    <w:rsid w:val="00892975"/>
    <w:rsid w:val="008970B9"/>
    <w:rsid w:val="008B18A0"/>
    <w:rsid w:val="008B2FB0"/>
    <w:rsid w:val="008C2F46"/>
    <w:rsid w:val="008D0139"/>
    <w:rsid w:val="008D338E"/>
    <w:rsid w:val="008E1223"/>
    <w:rsid w:val="008F4ADD"/>
    <w:rsid w:val="00902291"/>
    <w:rsid w:val="009023CF"/>
    <w:rsid w:val="0091101A"/>
    <w:rsid w:val="00912778"/>
    <w:rsid w:val="009141C7"/>
    <w:rsid w:val="00916025"/>
    <w:rsid w:val="00917C84"/>
    <w:rsid w:val="00921160"/>
    <w:rsid w:val="0092123B"/>
    <w:rsid w:val="009214F9"/>
    <w:rsid w:val="0092799B"/>
    <w:rsid w:val="00932217"/>
    <w:rsid w:val="00932D37"/>
    <w:rsid w:val="00941112"/>
    <w:rsid w:val="00941D8B"/>
    <w:rsid w:val="00943234"/>
    <w:rsid w:val="00947FEF"/>
    <w:rsid w:val="009524C4"/>
    <w:rsid w:val="00954431"/>
    <w:rsid w:val="00955927"/>
    <w:rsid w:val="009561A4"/>
    <w:rsid w:val="00957C9E"/>
    <w:rsid w:val="00962EA3"/>
    <w:rsid w:val="00963E99"/>
    <w:rsid w:val="009702A0"/>
    <w:rsid w:val="00971F16"/>
    <w:rsid w:val="00976024"/>
    <w:rsid w:val="00982A43"/>
    <w:rsid w:val="009925E6"/>
    <w:rsid w:val="009A5B16"/>
    <w:rsid w:val="009A72F4"/>
    <w:rsid w:val="009A7B6B"/>
    <w:rsid w:val="009B30FB"/>
    <w:rsid w:val="009B5425"/>
    <w:rsid w:val="009C282A"/>
    <w:rsid w:val="009C751E"/>
    <w:rsid w:val="009D19FD"/>
    <w:rsid w:val="009D4B11"/>
    <w:rsid w:val="009D526E"/>
    <w:rsid w:val="009D7E13"/>
    <w:rsid w:val="009E1779"/>
    <w:rsid w:val="009E1AA2"/>
    <w:rsid w:val="009E2940"/>
    <w:rsid w:val="009E4A86"/>
    <w:rsid w:val="009E62FB"/>
    <w:rsid w:val="009F1042"/>
    <w:rsid w:val="009F2E1E"/>
    <w:rsid w:val="009F408A"/>
    <w:rsid w:val="00A02718"/>
    <w:rsid w:val="00A0500A"/>
    <w:rsid w:val="00A05AFE"/>
    <w:rsid w:val="00A236F7"/>
    <w:rsid w:val="00A273C6"/>
    <w:rsid w:val="00A27F0B"/>
    <w:rsid w:val="00A31384"/>
    <w:rsid w:val="00A3367F"/>
    <w:rsid w:val="00A33E01"/>
    <w:rsid w:val="00A346F5"/>
    <w:rsid w:val="00A35AB3"/>
    <w:rsid w:val="00A3725B"/>
    <w:rsid w:val="00A37692"/>
    <w:rsid w:val="00A43DF8"/>
    <w:rsid w:val="00A56DA6"/>
    <w:rsid w:val="00A634CD"/>
    <w:rsid w:val="00A64B55"/>
    <w:rsid w:val="00A7002D"/>
    <w:rsid w:val="00A700A6"/>
    <w:rsid w:val="00A70CAB"/>
    <w:rsid w:val="00A731E3"/>
    <w:rsid w:val="00A83184"/>
    <w:rsid w:val="00A84783"/>
    <w:rsid w:val="00A8536C"/>
    <w:rsid w:val="00A87326"/>
    <w:rsid w:val="00A926FF"/>
    <w:rsid w:val="00A97AA4"/>
    <w:rsid w:val="00AA0366"/>
    <w:rsid w:val="00AA061E"/>
    <w:rsid w:val="00AA1670"/>
    <w:rsid w:val="00AA2C18"/>
    <w:rsid w:val="00AA3979"/>
    <w:rsid w:val="00AA7865"/>
    <w:rsid w:val="00AB293C"/>
    <w:rsid w:val="00AB3B79"/>
    <w:rsid w:val="00AB44D7"/>
    <w:rsid w:val="00AC12EA"/>
    <w:rsid w:val="00AC1FCD"/>
    <w:rsid w:val="00AC4222"/>
    <w:rsid w:val="00AC49ED"/>
    <w:rsid w:val="00AC7161"/>
    <w:rsid w:val="00AD16BA"/>
    <w:rsid w:val="00AD208F"/>
    <w:rsid w:val="00AD3FCC"/>
    <w:rsid w:val="00AD4BE8"/>
    <w:rsid w:val="00AD5E62"/>
    <w:rsid w:val="00AF1D6B"/>
    <w:rsid w:val="00AF250C"/>
    <w:rsid w:val="00AF2FD2"/>
    <w:rsid w:val="00AF3EA4"/>
    <w:rsid w:val="00AF5B88"/>
    <w:rsid w:val="00AF6B7C"/>
    <w:rsid w:val="00B035C9"/>
    <w:rsid w:val="00B066A6"/>
    <w:rsid w:val="00B101C7"/>
    <w:rsid w:val="00B17AF3"/>
    <w:rsid w:val="00B305AA"/>
    <w:rsid w:val="00B320C8"/>
    <w:rsid w:val="00B33616"/>
    <w:rsid w:val="00B364FA"/>
    <w:rsid w:val="00B41CD8"/>
    <w:rsid w:val="00B457C8"/>
    <w:rsid w:val="00B47CC9"/>
    <w:rsid w:val="00B5091D"/>
    <w:rsid w:val="00B50D8D"/>
    <w:rsid w:val="00B5321B"/>
    <w:rsid w:val="00B616E1"/>
    <w:rsid w:val="00B73C82"/>
    <w:rsid w:val="00B75372"/>
    <w:rsid w:val="00B762D2"/>
    <w:rsid w:val="00B76895"/>
    <w:rsid w:val="00B768B2"/>
    <w:rsid w:val="00B933BE"/>
    <w:rsid w:val="00B97B6A"/>
    <w:rsid w:val="00BA4597"/>
    <w:rsid w:val="00BA5260"/>
    <w:rsid w:val="00BB0514"/>
    <w:rsid w:val="00BB4A45"/>
    <w:rsid w:val="00BB57D1"/>
    <w:rsid w:val="00BC156D"/>
    <w:rsid w:val="00BC15EF"/>
    <w:rsid w:val="00BC3DCF"/>
    <w:rsid w:val="00BD1DDF"/>
    <w:rsid w:val="00BD41D9"/>
    <w:rsid w:val="00BF3338"/>
    <w:rsid w:val="00C00D2C"/>
    <w:rsid w:val="00C113AE"/>
    <w:rsid w:val="00C12910"/>
    <w:rsid w:val="00C17EA1"/>
    <w:rsid w:val="00C22654"/>
    <w:rsid w:val="00C23D9D"/>
    <w:rsid w:val="00C2602B"/>
    <w:rsid w:val="00C310E6"/>
    <w:rsid w:val="00C326A4"/>
    <w:rsid w:val="00C35AED"/>
    <w:rsid w:val="00C43275"/>
    <w:rsid w:val="00C4488A"/>
    <w:rsid w:val="00C45012"/>
    <w:rsid w:val="00C476EE"/>
    <w:rsid w:val="00C51604"/>
    <w:rsid w:val="00C516E8"/>
    <w:rsid w:val="00C7477F"/>
    <w:rsid w:val="00C75108"/>
    <w:rsid w:val="00C810F6"/>
    <w:rsid w:val="00C833DF"/>
    <w:rsid w:val="00C83846"/>
    <w:rsid w:val="00C84DF9"/>
    <w:rsid w:val="00C953DF"/>
    <w:rsid w:val="00CA20FD"/>
    <w:rsid w:val="00CA556C"/>
    <w:rsid w:val="00CA797D"/>
    <w:rsid w:val="00CB5A0F"/>
    <w:rsid w:val="00CC7311"/>
    <w:rsid w:val="00CD0366"/>
    <w:rsid w:val="00CD36A2"/>
    <w:rsid w:val="00CD5B3D"/>
    <w:rsid w:val="00CD6F58"/>
    <w:rsid w:val="00CE4360"/>
    <w:rsid w:val="00CE5668"/>
    <w:rsid w:val="00CF4B63"/>
    <w:rsid w:val="00CF6535"/>
    <w:rsid w:val="00CF6FFD"/>
    <w:rsid w:val="00D023DA"/>
    <w:rsid w:val="00D10649"/>
    <w:rsid w:val="00D12C1A"/>
    <w:rsid w:val="00D13E0D"/>
    <w:rsid w:val="00D14B47"/>
    <w:rsid w:val="00D14BD1"/>
    <w:rsid w:val="00D21B3B"/>
    <w:rsid w:val="00D25115"/>
    <w:rsid w:val="00D263ED"/>
    <w:rsid w:val="00D32D0E"/>
    <w:rsid w:val="00D34D8D"/>
    <w:rsid w:val="00D404FB"/>
    <w:rsid w:val="00D42CB8"/>
    <w:rsid w:val="00D4364A"/>
    <w:rsid w:val="00D44C5E"/>
    <w:rsid w:val="00D50D12"/>
    <w:rsid w:val="00D530BE"/>
    <w:rsid w:val="00D71627"/>
    <w:rsid w:val="00D7740C"/>
    <w:rsid w:val="00D8098A"/>
    <w:rsid w:val="00D81E33"/>
    <w:rsid w:val="00D82B00"/>
    <w:rsid w:val="00D853B3"/>
    <w:rsid w:val="00D855A3"/>
    <w:rsid w:val="00D91121"/>
    <w:rsid w:val="00D92971"/>
    <w:rsid w:val="00D93DE3"/>
    <w:rsid w:val="00DA41C6"/>
    <w:rsid w:val="00DB4BEC"/>
    <w:rsid w:val="00DB509B"/>
    <w:rsid w:val="00DB61C7"/>
    <w:rsid w:val="00DC052C"/>
    <w:rsid w:val="00DC0A18"/>
    <w:rsid w:val="00DC1912"/>
    <w:rsid w:val="00DC2F87"/>
    <w:rsid w:val="00DC3590"/>
    <w:rsid w:val="00DD4A05"/>
    <w:rsid w:val="00DD6E3F"/>
    <w:rsid w:val="00DE3752"/>
    <w:rsid w:val="00DE4D3E"/>
    <w:rsid w:val="00DE5B14"/>
    <w:rsid w:val="00DE7D93"/>
    <w:rsid w:val="00DF4115"/>
    <w:rsid w:val="00DF6B42"/>
    <w:rsid w:val="00E010B4"/>
    <w:rsid w:val="00E024FD"/>
    <w:rsid w:val="00E10509"/>
    <w:rsid w:val="00E12996"/>
    <w:rsid w:val="00E17A10"/>
    <w:rsid w:val="00E22625"/>
    <w:rsid w:val="00E24236"/>
    <w:rsid w:val="00E31F3A"/>
    <w:rsid w:val="00E32015"/>
    <w:rsid w:val="00E35AC3"/>
    <w:rsid w:val="00E36ECE"/>
    <w:rsid w:val="00E42440"/>
    <w:rsid w:val="00E426A7"/>
    <w:rsid w:val="00E51F3D"/>
    <w:rsid w:val="00E529F1"/>
    <w:rsid w:val="00E52D2F"/>
    <w:rsid w:val="00E576F6"/>
    <w:rsid w:val="00E620B6"/>
    <w:rsid w:val="00E66BDC"/>
    <w:rsid w:val="00E70D0C"/>
    <w:rsid w:val="00E732ED"/>
    <w:rsid w:val="00E7558B"/>
    <w:rsid w:val="00E75EF2"/>
    <w:rsid w:val="00E76968"/>
    <w:rsid w:val="00E80EF6"/>
    <w:rsid w:val="00E81096"/>
    <w:rsid w:val="00E818B6"/>
    <w:rsid w:val="00E87C74"/>
    <w:rsid w:val="00EA77F7"/>
    <w:rsid w:val="00EB03F8"/>
    <w:rsid w:val="00EB0AB3"/>
    <w:rsid w:val="00EB3202"/>
    <w:rsid w:val="00EC1017"/>
    <w:rsid w:val="00EC2815"/>
    <w:rsid w:val="00EC6A64"/>
    <w:rsid w:val="00ED151E"/>
    <w:rsid w:val="00EE057F"/>
    <w:rsid w:val="00EE070C"/>
    <w:rsid w:val="00EE4389"/>
    <w:rsid w:val="00EE55D5"/>
    <w:rsid w:val="00EE5F3C"/>
    <w:rsid w:val="00EF349D"/>
    <w:rsid w:val="00F041A7"/>
    <w:rsid w:val="00F05562"/>
    <w:rsid w:val="00F10651"/>
    <w:rsid w:val="00F20B73"/>
    <w:rsid w:val="00F312B0"/>
    <w:rsid w:val="00F314C0"/>
    <w:rsid w:val="00F32DB8"/>
    <w:rsid w:val="00F3427B"/>
    <w:rsid w:val="00F36764"/>
    <w:rsid w:val="00F4456C"/>
    <w:rsid w:val="00F446FB"/>
    <w:rsid w:val="00F47BBA"/>
    <w:rsid w:val="00F50F1C"/>
    <w:rsid w:val="00F51327"/>
    <w:rsid w:val="00F5167B"/>
    <w:rsid w:val="00F524EE"/>
    <w:rsid w:val="00F544ED"/>
    <w:rsid w:val="00F55953"/>
    <w:rsid w:val="00F57A14"/>
    <w:rsid w:val="00F672F5"/>
    <w:rsid w:val="00F710FE"/>
    <w:rsid w:val="00F73D8E"/>
    <w:rsid w:val="00F76728"/>
    <w:rsid w:val="00F8119B"/>
    <w:rsid w:val="00F855FB"/>
    <w:rsid w:val="00F87A16"/>
    <w:rsid w:val="00F92292"/>
    <w:rsid w:val="00FA2AB4"/>
    <w:rsid w:val="00FA468E"/>
    <w:rsid w:val="00FA4817"/>
    <w:rsid w:val="00FA6264"/>
    <w:rsid w:val="00FA68C4"/>
    <w:rsid w:val="00FB2B0F"/>
    <w:rsid w:val="00FB74B9"/>
    <w:rsid w:val="00FC0834"/>
    <w:rsid w:val="00FC0D27"/>
    <w:rsid w:val="00FC3C61"/>
    <w:rsid w:val="00FC3FE7"/>
    <w:rsid w:val="00FD2FEE"/>
    <w:rsid w:val="00FD3483"/>
    <w:rsid w:val="00FD52A9"/>
    <w:rsid w:val="00FD5B72"/>
    <w:rsid w:val="00FD79B5"/>
    <w:rsid w:val="00FE403A"/>
    <w:rsid w:val="00FE4377"/>
    <w:rsid w:val="00FE47E1"/>
    <w:rsid w:val="00FE6E92"/>
    <w:rsid w:val="00FF1960"/>
    <w:rsid w:val="00FF1BAC"/>
    <w:rsid w:val="00FF3630"/>
    <w:rsid w:val="00FF6C3E"/>
    <w:rsid w:val="00FF77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F5363"/>
  <w15:chartTrackingRefBased/>
  <w15:docId w15:val="{0405B7B6-91F4-46D2-A893-BA2205D7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CE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Arial10pt">
    <w:name w:val="Estilo Arial 10 pt"/>
    <w:rsid w:val="009141C7"/>
    <w:rPr>
      <w:rFonts w:ascii="Verdana" w:hAnsi="Verdana"/>
      <w:sz w:val="22"/>
    </w:rPr>
  </w:style>
  <w:style w:type="paragraph" w:styleId="Textoindependiente">
    <w:name w:val="Body Text"/>
    <w:basedOn w:val="Normal"/>
    <w:rsid w:val="003A7CEC"/>
    <w:pPr>
      <w:jc w:val="both"/>
    </w:pPr>
    <w:rPr>
      <w:rFonts w:ascii="Arial" w:hAnsi="Arial" w:cs="Arial"/>
      <w:b/>
      <w:bCs/>
    </w:rPr>
  </w:style>
  <w:style w:type="table" w:styleId="Tablaconcuadrcula">
    <w:name w:val="Table Grid"/>
    <w:basedOn w:val="Tablanormal"/>
    <w:rsid w:val="003A7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E42440"/>
    <w:rPr>
      <w:sz w:val="16"/>
      <w:szCs w:val="16"/>
    </w:rPr>
  </w:style>
  <w:style w:type="paragraph" w:styleId="Textocomentario">
    <w:name w:val="annotation text"/>
    <w:basedOn w:val="Normal"/>
    <w:link w:val="TextocomentarioCar"/>
    <w:rsid w:val="00E42440"/>
    <w:rPr>
      <w:sz w:val="20"/>
      <w:szCs w:val="20"/>
    </w:rPr>
  </w:style>
  <w:style w:type="character" w:customStyle="1" w:styleId="TextocomentarioCar">
    <w:name w:val="Texto comentario Car"/>
    <w:basedOn w:val="Fuentedeprrafopredeter"/>
    <w:link w:val="Textocomentario"/>
    <w:rsid w:val="00E42440"/>
  </w:style>
  <w:style w:type="paragraph" w:styleId="Asuntodelcomentario">
    <w:name w:val="annotation subject"/>
    <w:basedOn w:val="Textocomentario"/>
    <w:next w:val="Textocomentario"/>
    <w:link w:val="AsuntodelcomentarioCar"/>
    <w:rsid w:val="00E42440"/>
    <w:rPr>
      <w:b/>
      <w:bCs/>
    </w:rPr>
  </w:style>
  <w:style w:type="character" w:customStyle="1" w:styleId="AsuntodelcomentarioCar">
    <w:name w:val="Asunto del comentario Car"/>
    <w:link w:val="Asuntodelcomentario"/>
    <w:rsid w:val="00E42440"/>
    <w:rPr>
      <w:b/>
      <w:bCs/>
    </w:rPr>
  </w:style>
  <w:style w:type="paragraph" w:styleId="Textodeglobo">
    <w:name w:val="Balloon Text"/>
    <w:basedOn w:val="Normal"/>
    <w:link w:val="TextodegloboCar"/>
    <w:rsid w:val="00E42440"/>
    <w:rPr>
      <w:rFonts w:ascii="Segoe UI" w:hAnsi="Segoe UI" w:cs="Segoe UI"/>
      <w:sz w:val="18"/>
      <w:szCs w:val="18"/>
    </w:rPr>
  </w:style>
  <w:style w:type="character" w:customStyle="1" w:styleId="TextodegloboCar">
    <w:name w:val="Texto de globo Car"/>
    <w:link w:val="Textodeglobo"/>
    <w:rsid w:val="00E42440"/>
    <w:rPr>
      <w:rFonts w:ascii="Segoe UI" w:hAnsi="Segoe UI" w:cs="Segoe UI"/>
      <w:sz w:val="18"/>
      <w:szCs w:val="18"/>
    </w:rPr>
  </w:style>
  <w:style w:type="paragraph" w:styleId="Textonotapie">
    <w:name w:val="footnote text"/>
    <w:basedOn w:val="Normal"/>
    <w:link w:val="TextonotapieCar"/>
    <w:rsid w:val="00D7740C"/>
    <w:rPr>
      <w:sz w:val="20"/>
      <w:szCs w:val="20"/>
    </w:rPr>
  </w:style>
  <w:style w:type="character" w:customStyle="1" w:styleId="TextonotapieCar">
    <w:name w:val="Texto nota pie Car"/>
    <w:basedOn w:val="Fuentedeprrafopredeter"/>
    <w:link w:val="Textonotapie"/>
    <w:rsid w:val="00D7740C"/>
  </w:style>
  <w:style w:type="character" w:styleId="Refdenotaalpie">
    <w:name w:val="footnote reference"/>
    <w:rsid w:val="00D7740C"/>
    <w:rPr>
      <w:vertAlign w:val="superscript"/>
    </w:rPr>
  </w:style>
  <w:style w:type="paragraph" w:styleId="Encabezado">
    <w:name w:val="header"/>
    <w:basedOn w:val="Normal"/>
    <w:link w:val="EncabezadoCar"/>
    <w:rsid w:val="006A6776"/>
    <w:pPr>
      <w:tabs>
        <w:tab w:val="center" w:pos="4252"/>
        <w:tab w:val="right" w:pos="8504"/>
      </w:tabs>
    </w:pPr>
  </w:style>
  <w:style w:type="character" w:customStyle="1" w:styleId="EncabezadoCar">
    <w:name w:val="Encabezado Car"/>
    <w:link w:val="Encabezado"/>
    <w:rsid w:val="006A6776"/>
    <w:rPr>
      <w:sz w:val="24"/>
      <w:szCs w:val="24"/>
    </w:rPr>
  </w:style>
  <w:style w:type="paragraph" w:styleId="Piedepgina">
    <w:name w:val="footer"/>
    <w:basedOn w:val="Normal"/>
    <w:link w:val="PiedepginaCar"/>
    <w:uiPriority w:val="99"/>
    <w:rsid w:val="006A6776"/>
    <w:pPr>
      <w:tabs>
        <w:tab w:val="center" w:pos="4252"/>
        <w:tab w:val="right" w:pos="8504"/>
      </w:tabs>
    </w:pPr>
  </w:style>
  <w:style w:type="character" w:customStyle="1" w:styleId="PiedepginaCar">
    <w:name w:val="Pie de página Car"/>
    <w:link w:val="Piedepgina"/>
    <w:uiPriority w:val="99"/>
    <w:rsid w:val="006A67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3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BC2884EAB0BD746A79F504819CCBB33" ma:contentTypeVersion="18" ma:contentTypeDescription="Crear nuevo documento." ma:contentTypeScope="" ma:versionID="2002a11a07cfabb10720c389eaf3f932">
  <xsd:schema xmlns:xsd="http://www.w3.org/2001/XMLSchema" xmlns:xs="http://www.w3.org/2001/XMLSchema" xmlns:p="http://schemas.microsoft.com/office/2006/metadata/properties" xmlns:ns2="5af1e934-811a-4776-94f2-ad9d5d378fce" xmlns:ns3="af8a803e-586a-4fa9-9c3e-09d223608c67" targetNamespace="http://schemas.microsoft.com/office/2006/metadata/properties" ma:root="true" ma:fieldsID="cbfc77a040fedf10ecaa10998e9859e2" ns2:_="" ns3:_="">
    <xsd:import namespace="5af1e934-811a-4776-94f2-ad9d5d378fce"/>
    <xsd:import namespace="af8a803e-586a-4fa9-9c3e-09d223608c6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1e934-811a-4776-94f2-ad9d5d378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346039f-02cc-4ba4-a79b-23b6212a2d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a803e-586a-4fa9-9c3e-09d223608c6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d9c143-9951-42df-a6d9-bb58c52dfda1}" ma:internalName="TaxCatchAll" ma:showField="CatchAllData" ma:web="af8a803e-586a-4fa9-9c3e-09d223608c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f8a803e-586a-4fa9-9c3e-09d223608c67" xsi:nil="true"/>
    <lcf76f155ced4ddcb4097134ff3c332f xmlns="5af1e934-811a-4776-94f2-ad9d5d378fce">
      <Terms xmlns="http://schemas.microsoft.com/office/infopath/2007/PartnerControls"/>
    </lcf76f155ced4ddcb4097134ff3c332f>
    <_Flow_SignoffStatus xmlns="5af1e934-811a-4776-94f2-ad9d5d378fce" xsi:nil="true"/>
  </documentManagement>
</p:properties>
</file>

<file path=customXml/itemProps1.xml><?xml version="1.0" encoding="utf-8"?>
<ds:datastoreItem xmlns:ds="http://schemas.openxmlformats.org/officeDocument/2006/customXml" ds:itemID="{BB40F354-17FF-4345-9AB6-CF68A7A61D37}">
  <ds:schemaRefs>
    <ds:schemaRef ds:uri="http://schemas.microsoft.com/sharepoint/v3/contenttype/forms"/>
  </ds:schemaRefs>
</ds:datastoreItem>
</file>

<file path=customXml/itemProps2.xml><?xml version="1.0" encoding="utf-8"?>
<ds:datastoreItem xmlns:ds="http://schemas.openxmlformats.org/officeDocument/2006/customXml" ds:itemID="{FE063DCF-43A7-4C54-A917-CFC5CBD12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1e934-811a-4776-94f2-ad9d5d378fce"/>
    <ds:schemaRef ds:uri="af8a803e-586a-4fa9-9c3e-09d223608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90DADB-42F9-4B88-AC0D-1F930CEDF896}">
  <ds:schemaRefs>
    <ds:schemaRef ds:uri="http://schemas.openxmlformats.org/officeDocument/2006/bibliography"/>
  </ds:schemaRefs>
</ds:datastoreItem>
</file>

<file path=customXml/itemProps4.xml><?xml version="1.0" encoding="utf-8"?>
<ds:datastoreItem xmlns:ds="http://schemas.openxmlformats.org/officeDocument/2006/customXml" ds:itemID="{558F5D2F-0034-4F83-BB87-1CA7AD33D6DE}">
  <ds:schemaRefs>
    <ds:schemaRef ds:uri="http://schemas.microsoft.com/office/2006/metadata/properties"/>
    <ds:schemaRef ds:uri="http://schemas.microsoft.com/office/infopath/2007/PartnerControls"/>
    <ds:schemaRef ds:uri="af8a803e-586a-4fa9-9c3e-09d223608c67"/>
    <ds:schemaRef ds:uri="5af1e934-811a-4776-94f2-ad9d5d378fce"/>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Pages>
  <Words>212</Words>
  <Characters>1168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CUENTA JUSTIFICATIVA DE SUBVENCIÓN CONCEDIDA POR EL DELEGADO DE COORDINACIÓN TERRITORIAL Y ASOCIACIONES PARA LA PROMOCIÓN Y DESARROLLO DE LOS SOPORTES DE PENSA ESCRITA DE ÁMBITO DISTRITAL O INFERIOR (  MEDIOS HIPERLOCALES) PAR ALA ANULIDAD 2017</vt:lpstr>
    </vt:vector>
  </TitlesOfParts>
  <Company>Ayuntamiento de Madrid</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CUENTA JUSTIFICATIVA DE SUBVENCIÓN CONCEDIDA POR EL DELEGADO DE COORDINACIÓN TERRITORIAL Y ASOCIACIONES PARA LA PROMOCIÓN Y DESARROLLO DE LOS SOPORTES DE PENSA ESCRITA DE ÁMBITO DISTRITAL O INFERIOR (  MEDIOS HIPERLOCALES) PAR ALA ANULIDAD 2017</dc:title>
  <dc:subject/>
  <dc:creator>IAM</dc:creator>
  <cp:keywords/>
  <dc:description/>
  <cp:lastModifiedBy>Diaz Gordillo, Maria Dolores</cp:lastModifiedBy>
  <cp:revision>61</cp:revision>
  <cp:lastPrinted>2019-01-31T09:23:00Z</cp:lastPrinted>
  <dcterms:created xsi:type="dcterms:W3CDTF">2024-11-12T11:30:00Z</dcterms:created>
  <dcterms:modified xsi:type="dcterms:W3CDTF">2025-11-20T11:07:00Z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Estado de aprobación">
    <vt:lpwstr/>
  </property>
  <property fmtid="{D5CDD505-2E9C-101B-9397-08002B2CF9AE}" pid="5" name="ContentTypeId">
    <vt:lpwstr>0x0101000BC2884EAB0BD746A79F504819CCBB33</vt:lpwstr>
  </property>
  <property fmtid="{D5CDD505-2E9C-101B-9397-08002B2CF9AE}" pid="6" name="MediaServiceImageTags">
    <vt:lpwstr/>
  </property>
</Properties>
</file>